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80" w:lineRule="exact"/>
        <w:rPr>
          <w:rFonts w:ascii="楷体" w:hAnsi="Verdana" w:eastAsia="楷体" w:cs="楷体"/>
          <w:bCs/>
          <w:kern w:val="0"/>
          <w:sz w:val="32"/>
          <w:szCs w:val="32"/>
          <w:lang w:val="zh-CN"/>
        </w:rPr>
      </w:pPr>
      <w:r>
        <w:rPr>
          <w:rFonts w:hint="eastAsia" w:ascii="楷体" w:hAnsi="Verdana" w:eastAsia="楷体" w:cs="楷体"/>
          <w:bCs/>
          <w:kern w:val="0"/>
          <w:sz w:val="32"/>
          <w:szCs w:val="32"/>
          <w:lang w:val="zh-CN"/>
        </w:rPr>
        <w:t>附件</w:t>
      </w:r>
      <w:r>
        <w:rPr>
          <w:rFonts w:ascii="楷体" w:hAnsi="Verdana" w:eastAsia="楷体" w:cs="楷体"/>
          <w:bCs/>
          <w:kern w:val="0"/>
          <w:sz w:val="32"/>
          <w:szCs w:val="32"/>
          <w:lang w:val="zh-CN"/>
        </w:rPr>
        <w:t>2</w:t>
      </w:r>
    </w:p>
    <w:p>
      <w:pPr>
        <w:autoSpaceDE w:val="0"/>
        <w:autoSpaceDN w:val="0"/>
        <w:adjustRightInd w:val="0"/>
        <w:ind w:right="420"/>
        <w:jc w:val="center"/>
        <w:rPr>
          <w:rFonts w:ascii="黑体" w:hAnsi="黑体" w:eastAsia="黑体" w:cs="微软雅黑"/>
          <w:b/>
          <w:bCs/>
          <w:kern w:val="0"/>
          <w:sz w:val="48"/>
          <w:szCs w:val="48"/>
          <w:lang w:val="zh-CN"/>
        </w:rPr>
      </w:pPr>
    </w:p>
    <w:p>
      <w:pPr>
        <w:autoSpaceDE w:val="0"/>
        <w:autoSpaceDN w:val="0"/>
        <w:adjustRightInd w:val="0"/>
        <w:ind w:right="420"/>
        <w:jc w:val="center"/>
        <w:rPr>
          <w:rFonts w:ascii="黑体" w:hAnsi="黑体" w:eastAsia="黑体" w:cs="微软雅黑"/>
          <w:b/>
          <w:bCs/>
          <w:kern w:val="0"/>
          <w:sz w:val="48"/>
          <w:szCs w:val="48"/>
          <w:lang w:val="zh-CN"/>
        </w:rPr>
      </w:pPr>
      <w:r>
        <w:rPr>
          <w:rFonts w:ascii="黑体" w:hAnsi="黑体" w:eastAsia="黑体" w:cs="微软雅黑"/>
          <w:b/>
          <w:bCs/>
          <w:kern w:val="0"/>
          <w:sz w:val="48"/>
          <w:szCs w:val="48"/>
          <w:lang w:val="zh-CN"/>
        </w:rPr>
        <w:t>202</w:t>
      </w:r>
      <w:r>
        <w:rPr>
          <w:rFonts w:ascii="黑体" w:hAnsi="黑体" w:eastAsia="黑体" w:cs="微软雅黑"/>
          <w:b/>
          <w:bCs/>
          <w:kern w:val="0"/>
          <w:sz w:val="48"/>
          <w:szCs w:val="48"/>
        </w:rPr>
        <w:t>3</w:t>
      </w:r>
      <w:r>
        <w:rPr>
          <w:rFonts w:hint="eastAsia" w:ascii="黑体" w:hAnsi="黑体" w:eastAsia="黑体" w:cs="微软雅黑"/>
          <w:b/>
          <w:bCs/>
          <w:kern w:val="0"/>
          <w:sz w:val="48"/>
          <w:szCs w:val="48"/>
          <w:lang w:val="zh-CN"/>
        </w:rPr>
        <w:t>年度</w:t>
      </w:r>
    </w:p>
    <w:p>
      <w:pPr>
        <w:autoSpaceDE w:val="0"/>
        <w:autoSpaceDN w:val="0"/>
        <w:adjustRightInd w:val="0"/>
        <w:ind w:right="420"/>
        <w:jc w:val="center"/>
        <w:rPr>
          <w:rFonts w:ascii="黑体" w:hAnsi="黑体" w:eastAsia="黑体" w:cs="微软雅黑"/>
          <w:b/>
          <w:bCs/>
          <w:kern w:val="0"/>
          <w:sz w:val="48"/>
          <w:szCs w:val="48"/>
          <w:lang w:val="zh-CN"/>
        </w:rPr>
      </w:pPr>
      <w:r>
        <w:rPr>
          <w:rFonts w:hint="eastAsia" w:ascii="黑体" w:hAnsi="黑体" w:eastAsia="黑体" w:cs="微软雅黑"/>
          <w:b/>
          <w:bCs/>
          <w:kern w:val="0"/>
          <w:sz w:val="48"/>
          <w:szCs w:val="48"/>
          <w:lang w:val="zh-CN"/>
        </w:rPr>
        <w:t>江西省守合同重信用公示资格</w:t>
      </w:r>
    </w:p>
    <w:p>
      <w:pPr>
        <w:autoSpaceDE w:val="0"/>
        <w:autoSpaceDN w:val="0"/>
        <w:adjustRightInd w:val="0"/>
        <w:ind w:right="420"/>
        <w:jc w:val="center"/>
        <w:rPr>
          <w:rFonts w:ascii="微软雅黑" w:hAnsi="Verdana" w:eastAsia="微软雅黑" w:cs="微软雅黑"/>
          <w:b/>
          <w:bCs/>
          <w:kern w:val="0"/>
          <w:sz w:val="52"/>
          <w:szCs w:val="52"/>
          <w:lang w:val="zh-CN"/>
        </w:rPr>
      </w:pPr>
    </w:p>
    <w:p>
      <w:pPr>
        <w:autoSpaceDE w:val="0"/>
        <w:autoSpaceDN w:val="0"/>
        <w:adjustRightInd w:val="0"/>
        <w:ind w:right="420"/>
        <w:jc w:val="center"/>
        <w:rPr>
          <w:rFonts w:ascii="微软雅黑" w:hAnsi="Verdana" w:eastAsia="微软雅黑" w:cs="微软雅黑"/>
          <w:b/>
          <w:bCs/>
          <w:kern w:val="0"/>
          <w:sz w:val="52"/>
          <w:szCs w:val="52"/>
          <w:lang w:val="zh-CN"/>
        </w:rPr>
      </w:pPr>
    </w:p>
    <w:p>
      <w:pPr>
        <w:autoSpaceDE w:val="0"/>
        <w:autoSpaceDN w:val="0"/>
        <w:adjustRightInd w:val="0"/>
        <w:ind w:right="420"/>
        <w:jc w:val="center"/>
        <w:rPr>
          <w:rFonts w:ascii="微软雅黑" w:hAnsi="Verdana" w:eastAsia="微软雅黑" w:cs="微软雅黑"/>
          <w:b/>
          <w:bCs/>
          <w:kern w:val="0"/>
          <w:sz w:val="52"/>
          <w:szCs w:val="52"/>
          <w:lang w:val="zh-CN"/>
        </w:rPr>
      </w:pPr>
    </w:p>
    <w:p>
      <w:pPr>
        <w:autoSpaceDE w:val="0"/>
        <w:autoSpaceDN w:val="0"/>
        <w:adjustRightInd w:val="0"/>
        <w:ind w:right="420"/>
        <w:jc w:val="center"/>
        <w:rPr>
          <w:rFonts w:ascii="黑体" w:hAnsi="黑体" w:eastAsia="黑体" w:cs="微软雅黑"/>
          <w:b/>
          <w:bCs/>
          <w:kern w:val="0"/>
          <w:sz w:val="48"/>
          <w:szCs w:val="48"/>
          <w:lang w:val="zh-CN"/>
        </w:rPr>
      </w:pPr>
      <w:r>
        <w:rPr>
          <w:rFonts w:hint="eastAsia" w:ascii="黑体" w:hAnsi="黑体" w:eastAsia="黑体" w:cs="微软雅黑"/>
          <w:b/>
          <w:bCs/>
          <w:kern w:val="0"/>
          <w:sz w:val="48"/>
          <w:szCs w:val="48"/>
          <w:lang w:val="zh-CN"/>
        </w:rPr>
        <w:t>申</w:t>
      </w:r>
    </w:p>
    <w:p>
      <w:pPr>
        <w:autoSpaceDE w:val="0"/>
        <w:autoSpaceDN w:val="0"/>
        <w:adjustRightInd w:val="0"/>
        <w:ind w:right="420"/>
        <w:jc w:val="center"/>
        <w:rPr>
          <w:rFonts w:ascii="黑体" w:hAnsi="黑体" w:eastAsia="黑体" w:cs="微软雅黑"/>
          <w:b/>
          <w:bCs/>
          <w:kern w:val="0"/>
          <w:sz w:val="48"/>
          <w:szCs w:val="48"/>
          <w:lang w:val="zh-CN"/>
        </w:rPr>
      </w:pPr>
    </w:p>
    <w:p>
      <w:pPr>
        <w:autoSpaceDE w:val="0"/>
        <w:autoSpaceDN w:val="0"/>
        <w:adjustRightInd w:val="0"/>
        <w:ind w:right="420"/>
        <w:jc w:val="center"/>
        <w:rPr>
          <w:rFonts w:ascii="黑体" w:hAnsi="黑体" w:eastAsia="黑体" w:cs="微软雅黑"/>
          <w:b/>
          <w:bCs/>
          <w:kern w:val="0"/>
          <w:sz w:val="48"/>
          <w:szCs w:val="48"/>
          <w:lang w:val="zh-CN"/>
        </w:rPr>
      </w:pPr>
      <w:r>
        <w:rPr>
          <w:rFonts w:hint="eastAsia" w:ascii="黑体" w:hAnsi="黑体" w:eastAsia="黑体" w:cs="微软雅黑"/>
          <w:b/>
          <w:bCs/>
          <w:kern w:val="0"/>
          <w:sz w:val="48"/>
          <w:szCs w:val="48"/>
          <w:lang w:val="zh-CN"/>
        </w:rPr>
        <w:t>报</w:t>
      </w:r>
    </w:p>
    <w:p>
      <w:pPr>
        <w:autoSpaceDE w:val="0"/>
        <w:autoSpaceDN w:val="0"/>
        <w:adjustRightInd w:val="0"/>
        <w:ind w:right="420"/>
        <w:jc w:val="center"/>
        <w:rPr>
          <w:rFonts w:ascii="黑体" w:hAnsi="黑体" w:eastAsia="黑体" w:cs="微软雅黑"/>
          <w:b/>
          <w:bCs/>
          <w:kern w:val="0"/>
          <w:sz w:val="48"/>
          <w:szCs w:val="48"/>
          <w:lang w:val="zh-CN"/>
        </w:rPr>
      </w:pPr>
    </w:p>
    <w:p>
      <w:pPr>
        <w:autoSpaceDE w:val="0"/>
        <w:autoSpaceDN w:val="0"/>
        <w:adjustRightInd w:val="0"/>
        <w:ind w:right="420"/>
        <w:jc w:val="center"/>
        <w:rPr>
          <w:rFonts w:ascii="黑体" w:hAnsi="黑体" w:eastAsia="黑体" w:cs="微软雅黑"/>
          <w:b/>
          <w:bCs/>
          <w:kern w:val="0"/>
          <w:sz w:val="48"/>
          <w:szCs w:val="48"/>
          <w:lang w:val="zh-CN"/>
        </w:rPr>
      </w:pPr>
      <w:r>
        <w:rPr>
          <w:rFonts w:hint="eastAsia" w:ascii="黑体" w:hAnsi="黑体" w:eastAsia="黑体" w:cs="微软雅黑"/>
          <w:b/>
          <w:bCs/>
          <w:kern w:val="0"/>
          <w:sz w:val="48"/>
          <w:szCs w:val="48"/>
          <w:lang w:val="zh-CN"/>
        </w:rPr>
        <w:t>材</w:t>
      </w:r>
    </w:p>
    <w:p>
      <w:pPr>
        <w:autoSpaceDE w:val="0"/>
        <w:autoSpaceDN w:val="0"/>
        <w:adjustRightInd w:val="0"/>
        <w:ind w:right="420"/>
        <w:jc w:val="center"/>
        <w:rPr>
          <w:rFonts w:ascii="黑体" w:hAnsi="黑体" w:eastAsia="黑体" w:cs="微软雅黑"/>
          <w:b/>
          <w:bCs/>
          <w:kern w:val="0"/>
          <w:sz w:val="48"/>
          <w:szCs w:val="48"/>
          <w:lang w:val="zh-CN"/>
        </w:rPr>
      </w:pPr>
    </w:p>
    <w:p>
      <w:pPr>
        <w:autoSpaceDE w:val="0"/>
        <w:autoSpaceDN w:val="0"/>
        <w:adjustRightInd w:val="0"/>
        <w:ind w:right="420"/>
        <w:jc w:val="center"/>
        <w:rPr>
          <w:rFonts w:ascii="黑体" w:hAnsi="黑体" w:eastAsia="黑体" w:cs="微软雅黑"/>
          <w:b/>
          <w:bCs/>
          <w:kern w:val="0"/>
          <w:sz w:val="48"/>
          <w:szCs w:val="48"/>
          <w:lang w:val="zh-CN"/>
        </w:rPr>
      </w:pPr>
      <w:r>
        <w:rPr>
          <w:rFonts w:hint="eastAsia" w:ascii="黑体" w:hAnsi="黑体" w:eastAsia="黑体" w:cs="微软雅黑"/>
          <w:b/>
          <w:bCs/>
          <w:kern w:val="0"/>
          <w:sz w:val="48"/>
          <w:szCs w:val="48"/>
          <w:lang w:val="zh-CN"/>
        </w:rPr>
        <w:t>料</w:t>
      </w:r>
    </w:p>
    <w:p>
      <w:pPr>
        <w:autoSpaceDE w:val="0"/>
        <w:autoSpaceDN w:val="0"/>
        <w:adjustRightInd w:val="0"/>
        <w:ind w:right="420"/>
        <w:rPr>
          <w:rFonts w:ascii="宋体" w:hAnsi="Verdana" w:cs="宋体"/>
          <w:kern w:val="0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ind w:right="420"/>
        <w:rPr>
          <w:rFonts w:ascii="宋体" w:hAnsi="Verdana" w:cs="宋体"/>
          <w:kern w:val="0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ind w:right="420"/>
        <w:rPr>
          <w:rFonts w:ascii="宋体" w:hAnsi="Verdana" w:cs="宋体"/>
          <w:kern w:val="0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ind w:right="420"/>
        <w:jc w:val="center"/>
        <w:rPr>
          <w:rFonts w:ascii="宋体" w:hAnsi="Verdana" w:cs="宋体"/>
          <w:b/>
          <w:bCs/>
          <w:kern w:val="0"/>
          <w:sz w:val="36"/>
          <w:szCs w:val="36"/>
          <w:lang w:val="zh-CN"/>
        </w:rPr>
      </w:pPr>
    </w:p>
    <w:p>
      <w:pPr>
        <w:autoSpaceDE w:val="0"/>
        <w:autoSpaceDN w:val="0"/>
        <w:adjustRightInd w:val="0"/>
        <w:ind w:right="420"/>
        <w:jc w:val="center"/>
        <w:rPr>
          <w:rFonts w:ascii="宋体" w:hAnsi="Verdana" w:cs="宋体"/>
          <w:b/>
          <w:bCs/>
          <w:kern w:val="0"/>
          <w:sz w:val="36"/>
          <w:szCs w:val="36"/>
          <w:lang w:val="zh-CN"/>
        </w:rPr>
      </w:pPr>
      <w:r>
        <w:rPr>
          <w:rFonts w:hint="eastAsia" w:ascii="宋体" w:hAnsi="Verdana" w:cs="宋体"/>
          <w:b/>
          <w:bCs/>
          <w:kern w:val="0"/>
          <w:sz w:val="36"/>
          <w:szCs w:val="36"/>
          <w:lang w:val="zh-CN"/>
        </w:rPr>
        <w:t>此处填写申报单位的全称</w:t>
      </w:r>
    </w:p>
    <w:p>
      <w:pPr>
        <w:autoSpaceDE w:val="0"/>
        <w:autoSpaceDN w:val="0"/>
        <w:adjustRightInd w:val="0"/>
        <w:ind w:right="420"/>
        <w:jc w:val="center"/>
        <w:rPr>
          <w:rFonts w:ascii="宋体" w:hAnsi="Verdana" w:cs="宋体"/>
          <w:b/>
          <w:bCs/>
          <w:kern w:val="0"/>
          <w:sz w:val="36"/>
          <w:szCs w:val="36"/>
          <w:lang w:val="zh-CN"/>
        </w:rPr>
      </w:pPr>
      <w:r>
        <w:rPr>
          <w:rFonts w:ascii="宋体" w:hAnsi="Verdana" w:cs="宋体"/>
          <w:b/>
          <w:bCs/>
          <w:kern w:val="0"/>
          <w:sz w:val="36"/>
          <w:szCs w:val="36"/>
          <w:lang w:val="zh-CN"/>
        </w:rPr>
        <w:t>202</w:t>
      </w:r>
      <w:r>
        <w:rPr>
          <w:rFonts w:ascii="宋体" w:hAnsi="Verdana" w:cs="宋体"/>
          <w:b/>
          <w:bCs/>
          <w:kern w:val="0"/>
          <w:sz w:val="36"/>
          <w:szCs w:val="36"/>
        </w:rPr>
        <w:t>4</w:t>
      </w:r>
      <w:r>
        <w:rPr>
          <w:rFonts w:hint="eastAsia" w:ascii="宋体" w:hAnsi="Verdana" w:cs="宋体"/>
          <w:b/>
          <w:bCs/>
          <w:kern w:val="0"/>
          <w:sz w:val="36"/>
          <w:szCs w:val="36"/>
          <w:lang w:val="zh-CN"/>
        </w:rPr>
        <w:t>年</w:t>
      </w:r>
      <w:r>
        <w:rPr>
          <w:rFonts w:ascii="宋体" w:hAnsi="Verdana" w:cs="宋体"/>
          <w:b/>
          <w:bCs/>
          <w:kern w:val="0"/>
          <w:sz w:val="36"/>
          <w:szCs w:val="36"/>
          <w:lang w:val="zh-CN"/>
        </w:rPr>
        <w:t xml:space="preserve">  </w:t>
      </w:r>
      <w:r>
        <w:rPr>
          <w:rFonts w:hint="eastAsia" w:ascii="宋体" w:hAnsi="Verdana" w:cs="宋体"/>
          <w:b/>
          <w:bCs/>
          <w:kern w:val="0"/>
          <w:sz w:val="36"/>
          <w:szCs w:val="36"/>
          <w:lang w:val="zh-CN"/>
        </w:rPr>
        <w:t>月</w:t>
      </w:r>
      <w:r>
        <w:rPr>
          <w:rFonts w:ascii="宋体" w:hAnsi="Verdana" w:cs="宋体"/>
          <w:b/>
          <w:bCs/>
          <w:kern w:val="0"/>
          <w:sz w:val="36"/>
          <w:szCs w:val="36"/>
          <w:lang w:val="zh-CN"/>
        </w:rPr>
        <w:t xml:space="preserve"> </w:t>
      </w:r>
    </w:p>
    <w:p>
      <w:pPr>
        <w:autoSpaceDE w:val="0"/>
        <w:autoSpaceDN w:val="0"/>
        <w:adjustRightInd w:val="0"/>
        <w:spacing w:line="480" w:lineRule="exact"/>
        <w:rPr>
          <w:rFonts w:ascii="楷体" w:hAnsi="Verdana" w:eastAsia="楷体" w:cs="楷体"/>
          <w:bCs/>
          <w:kern w:val="0"/>
          <w:sz w:val="32"/>
          <w:szCs w:val="32"/>
          <w:lang w:val="zh-CN"/>
        </w:rPr>
      </w:pPr>
      <w:r>
        <w:rPr>
          <w:rFonts w:ascii="楷体" w:hAnsi="Verdana" w:eastAsia="楷体" w:cs="楷体"/>
          <w:bCs/>
          <w:kern w:val="0"/>
          <w:sz w:val="32"/>
          <w:szCs w:val="32"/>
          <w:lang w:val="zh-CN"/>
        </w:rPr>
        <w:br w:type="page"/>
      </w:r>
    </w:p>
    <w:p>
      <w:pPr>
        <w:autoSpaceDE w:val="0"/>
        <w:autoSpaceDN w:val="0"/>
        <w:adjustRightInd w:val="0"/>
        <w:ind w:right="420"/>
        <w:jc w:val="center"/>
        <w:rPr>
          <w:rFonts w:ascii="黑体" w:hAnsi="黑体" w:eastAsia="黑体" w:cs="微软雅黑"/>
          <w:b/>
          <w:bCs/>
          <w:kern w:val="0"/>
          <w:sz w:val="48"/>
          <w:szCs w:val="48"/>
          <w:lang w:val="zh-CN"/>
        </w:rPr>
      </w:pPr>
      <w:r>
        <w:rPr>
          <w:rFonts w:hint="eastAsia" w:ascii="黑体" w:hAnsi="黑体" w:eastAsia="黑体" w:cs="微软雅黑"/>
          <w:b/>
          <w:bCs/>
          <w:kern w:val="0"/>
          <w:sz w:val="48"/>
          <w:szCs w:val="48"/>
          <w:lang w:val="zh-CN"/>
        </w:rPr>
        <w:t>江西省守合同重信用公示资格</w:t>
      </w:r>
    </w:p>
    <w:p>
      <w:pPr>
        <w:autoSpaceDE w:val="0"/>
        <w:autoSpaceDN w:val="0"/>
        <w:adjustRightInd w:val="0"/>
        <w:ind w:right="420"/>
        <w:jc w:val="center"/>
        <w:rPr>
          <w:rFonts w:ascii="黑体" w:hAnsi="黑体" w:eastAsia="黑体" w:cs="微软雅黑"/>
          <w:b/>
          <w:bCs/>
          <w:kern w:val="0"/>
          <w:sz w:val="48"/>
          <w:szCs w:val="48"/>
          <w:lang w:val="zh-CN"/>
        </w:rPr>
      </w:pPr>
    </w:p>
    <w:p>
      <w:pPr>
        <w:autoSpaceDE w:val="0"/>
        <w:autoSpaceDN w:val="0"/>
        <w:adjustRightInd w:val="0"/>
        <w:ind w:right="420"/>
        <w:jc w:val="center"/>
        <w:rPr>
          <w:rFonts w:ascii="黑体" w:hAnsi="黑体" w:eastAsia="黑体" w:cs="微软雅黑"/>
          <w:b/>
          <w:bCs/>
          <w:kern w:val="0"/>
          <w:sz w:val="48"/>
          <w:szCs w:val="48"/>
          <w:lang w:val="zh-CN"/>
        </w:rPr>
      </w:pPr>
    </w:p>
    <w:p>
      <w:pPr>
        <w:autoSpaceDE w:val="0"/>
        <w:autoSpaceDN w:val="0"/>
        <w:adjustRightInd w:val="0"/>
        <w:ind w:right="420"/>
        <w:jc w:val="center"/>
        <w:rPr>
          <w:rFonts w:ascii="黑体" w:hAnsi="黑体" w:eastAsia="黑体" w:cs="微软雅黑"/>
          <w:b/>
          <w:bCs/>
          <w:kern w:val="0"/>
          <w:sz w:val="48"/>
          <w:szCs w:val="48"/>
          <w:lang w:val="zh-CN"/>
        </w:rPr>
      </w:pPr>
      <w:r>
        <w:rPr>
          <w:rFonts w:hint="eastAsia" w:ascii="黑体" w:hAnsi="黑体" w:eastAsia="黑体" w:cs="微软雅黑"/>
          <w:b/>
          <w:bCs/>
          <w:kern w:val="0"/>
          <w:sz w:val="48"/>
          <w:szCs w:val="48"/>
          <w:lang w:val="zh-CN"/>
        </w:rPr>
        <w:t>申</w:t>
      </w:r>
      <w:r>
        <w:rPr>
          <w:rFonts w:ascii="黑体" w:hAnsi="黑体" w:eastAsia="黑体" w:cs="微软雅黑"/>
          <w:b/>
          <w:bCs/>
          <w:kern w:val="0"/>
          <w:sz w:val="48"/>
          <w:szCs w:val="48"/>
          <w:lang w:val="zh-CN"/>
        </w:rPr>
        <w:t xml:space="preserve">   </w:t>
      </w:r>
      <w:r>
        <w:rPr>
          <w:rFonts w:hint="eastAsia" w:ascii="黑体" w:hAnsi="黑体" w:eastAsia="黑体" w:cs="微软雅黑"/>
          <w:b/>
          <w:bCs/>
          <w:kern w:val="0"/>
          <w:sz w:val="48"/>
          <w:szCs w:val="48"/>
          <w:lang w:val="zh-CN"/>
        </w:rPr>
        <w:t>报</w:t>
      </w:r>
      <w:r>
        <w:rPr>
          <w:rFonts w:ascii="黑体" w:hAnsi="黑体" w:eastAsia="黑体" w:cs="微软雅黑"/>
          <w:b/>
          <w:bCs/>
          <w:kern w:val="0"/>
          <w:sz w:val="48"/>
          <w:szCs w:val="48"/>
          <w:lang w:val="zh-CN"/>
        </w:rPr>
        <w:t xml:space="preserve">   </w:t>
      </w:r>
      <w:r>
        <w:rPr>
          <w:rFonts w:hint="eastAsia" w:ascii="黑体" w:hAnsi="黑体" w:eastAsia="黑体" w:cs="微软雅黑"/>
          <w:b/>
          <w:bCs/>
          <w:kern w:val="0"/>
          <w:sz w:val="48"/>
          <w:szCs w:val="48"/>
          <w:lang w:val="zh-CN"/>
        </w:rPr>
        <w:t>表</w:t>
      </w:r>
    </w:p>
    <w:p>
      <w:pPr>
        <w:autoSpaceDE w:val="0"/>
        <w:autoSpaceDN w:val="0"/>
        <w:adjustRightInd w:val="0"/>
        <w:ind w:right="420"/>
        <w:rPr>
          <w:rFonts w:ascii="宋体" w:hAnsi="Verdana" w:cs="宋体"/>
          <w:kern w:val="0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ind w:right="420"/>
        <w:rPr>
          <w:rFonts w:ascii="宋体" w:hAnsi="Verdana" w:cs="宋体"/>
          <w:kern w:val="0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ind w:right="420"/>
        <w:rPr>
          <w:rFonts w:ascii="宋体" w:hAnsi="Verdana" w:cs="宋体"/>
          <w:kern w:val="0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ind w:right="420"/>
        <w:rPr>
          <w:rFonts w:ascii="宋体" w:hAnsi="Verdana" w:cs="宋体"/>
          <w:kern w:val="0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ind w:right="420"/>
        <w:rPr>
          <w:rFonts w:ascii="宋体" w:hAnsi="Verdana" w:cs="宋体"/>
          <w:kern w:val="0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ind w:right="420"/>
        <w:rPr>
          <w:rFonts w:ascii="宋体" w:hAnsi="Verdana" w:cs="宋体"/>
          <w:kern w:val="0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ind w:right="420"/>
        <w:rPr>
          <w:rFonts w:ascii="宋体" w:hAnsi="Verdana" w:cs="宋体"/>
          <w:kern w:val="0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ind w:right="420"/>
        <w:rPr>
          <w:rFonts w:ascii="宋体" w:hAnsi="Verdana" w:cs="宋体"/>
          <w:kern w:val="0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ind w:right="420"/>
        <w:rPr>
          <w:rFonts w:ascii="宋体" w:hAnsi="Verdana" w:cs="宋体"/>
          <w:kern w:val="0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ind w:right="420"/>
        <w:jc w:val="center"/>
        <w:rPr>
          <w:rFonts w:ascii="宋体" w:hAnsi="Verdana" w:cs="宋体"/>
          <w:b/>
          <w:bCs/>
          <w:kern w:val="0"/>
          <w:sz w:val="36"/>
          <w:szCs w:val="36"/>
          <w:lang w:val="zh-CN"/>
        </w:rPr>
      </w:pPr>
    </w:p>
    <w:p>
      <w:pPr>
        <w:autoSpaceDE w:val="0"/>
        <w:autoSpaceDN w:val="0"/>
        <w:adjustRightInd w:val="0"/>
        <w:ind w:right="420"/>
        <w:jc w:val="center"/>
        <w:rPr>
          <w:rFonts w:ascii="宋体" w:hAnsi="Verdana" w:cs="宋体"/>
          <w:b/>
          <w:bCs/>
          <w:kern w:val="0"/>
          <w:sz w:val="36"/>
          <w:szCs w:val="36"/>
          <w:lang w:val="zh-CN"/>
        </w:rPr>
      </w:pPr>
    </w:p>
    <w:p>
      <w:pPr>
        <w:autoSpaceDE w:val="0"/>
        <w:autoSpaceDN w:val="0"/>
        <w:adjustRightInd w:val="0"/>
        <w:ind w:right="420"/>
        <w:jc w:val="center"/>
        <w:rPr>
          <w:rFonts w:ascii="宋体" w:hAnsi="Verdana" w:cs="宋体"/>
          <w:b/>
          <w:bCs/>
          <w:kern w:val="0"/>
          <w:sz w:val="36"/>
          <w:szCs w:val="36"/>
          <w:lang w:val="zh-CN"/>
        </w:rPr>
      </w:pPr>
    </w:p>
    <w:p>
      <w:pPr>
        <w:autoSpaceDE w:val="0"/>
        <w:autoSpaceDN w:val="0"/>
        <w:adjustRightInd w:val="0"/>
        <w:ind w:right="420"/>
        <w:jc w:val="center"/>
        <w:rPr>
          <w:rFonts w:ascii="宋体" w:hAnsi="Verdana" w:cs="宋体"/>
          <w:b/>
          <w:bCs/>
          <w:kern w:val="0"/>
          <w:sz w:val="36"/>
          <w:szCs w:val="36"/>
          <w:lang w:val="zh-CN"/>
        </w:rPr>
      </w:pPr>
    </w:p>
    <w:p>
      <w:pPr>
        <w:autoSpaceDE w:val="0"/>
        <w:autoSpaceDN w:val="0"/>
        <w:adjustRightInd w:val="0"/>
        <w:ind w:right="420"/>
        <w:jc w:val="center"/>
        <w:rPr>
          <w:rFonts w:ascii="宋体" w:hAnsi="Verdana" w:cs="宋体"/>
          <w:b/>
          <w:bCs/>
          <w:kern w:val="0"/>
          <w:sz w:val="36"/>
          <w:szCs w:val="36"/>
          <w:lang w:val="zh-CN"/>
        </w:rPr>
      </w:pPr>
      <w:r>
        <w:rPr>
          <w:rFonts w:hint="eastAsia" w:ascii="宋体" w:hAnsi="Verdana" w:cs="宋体"/>
          <w:b/>
          <w:bCs/>
          <w:kern w:val="0"/>
          <w:sz w:val="36"/>
          <w:szCs w:val="36"/>
          <w:lang w:val="zh-CN"/>
        </w:rPr>
        <w:t>江</w:t>
      </w:r>
      <w:r>
        <w:rPr>
          <w:rFonts w:ascii="宋体" w:hAnsi="Verdana" w:cs="宋体"/>
          <w:b/>
          <w:bCs/>
          <w:kern w:val="0"/>
          <w:sz w:val="36"/>
          <w:szCs w:val="36"/>
          <w:lang w:val="zh-CN"/>
        </w:rPr>
        <w:t xml:space="preserve"> </w:t>
      </w:r>
      <w:r>
        <w:rPr>
          <w:rFonts w:hint="eastAsia" w:ascii="宋体" w:hAnsi="Verdana" w:cs="宋体"/>
          <w:b/>
          <w:bCs/>
          <w:kern w:val="0"/>
          <w:sz w:val="36"/>
          <w:szCs w:val="36"/>
          <w:lang w:val="zh-CN"/>
        </w:rPr>
        <w:t>西</w:t>
      </w:r>
      <w:r>
        <w:rPr>
          <w:rFonts w:ascii="宋体" w:hAnsi="Verdana" w:cs="宋体"/>
          <w:b/>
          <w:bCs/>
          <w:kern w:val="0"/>
          <w:sz w:val="36"/>
          <w:szCs w:val="36"/>
          <w:lang w:val="zh-CN"/>
        </w:rPr>
        <w:t xml:space="preserve"> </w:t>
      </w:r>
      <w:r>
        <w:rPr>
          <w:rFonts w:hint="eastAsia" w:ascii="宋体" w:hAnsi="Verdana" w:cs="宋体"/>
          <w:b/>
          <w:bCs/>
          <w:kern w:val="0"/>
          <w:sz w:val="36"/>
          <w:szCs w:val="36"/>
          <w:lang w:val="zh-CN"/>
        </w:rPr>
        <w:t>省</w:t>
      </w:r>
      <w:r>
        <w:rPr>
          <w:rFonts w:ascii="宋体" w:hAnsi="Verdana" w:cs="宋体"/>
          <w:b/>
          <w:bCs/>
          <w:kern w:val="0"/>
          <w:sz w:val="36"/>
          <w:szCs w:val="36"/>
          <w:lang w:val="zh-CN"/>
        </w:rPr>
        <w:t xml:space="preserve"> </w:t>
      </w:r>
      <w:r>
        <w:rPr>
          <w:rFonts w:hint="eastAsia" w:ascii="宋体" w:hAnsi="Verdana" w:cs="宋体"/>
          <w:b/>
          <w:bCs/>
          <w:kern w:val="0"/>
          <w:sz w:val="36"/>
          <w:szCs w:val="36"/>
          <w:lang w:val="zh-CN"/>
        </w:rPr>
        <w:t>市</w:t>
      </w:r>
      <w:r>
        <w:rPr>
          <w:rFonts w:ascii="宋体" w:hAnsi="Verdana" w:cs="宋体"/>
          <w:b/>
          <w:bCs/>
          <w:kern w:val="0"/>
          <w:sz w:val="36"/>
          <w:szCs w:val="36"/>
          <w:lang w:val="zh-CN"/>
        </w:rPr>
        <w:t xml:space="preserve"> </w:t>
      </w:r>
      <w:r>
        <w:rPr>
          <w:rFonts w:hint="eastAsia" w:ascii="宋体" w:hAnsi="Verdana" w:cs="宋体"/>
          <w:b/>
          <w:bCs/>
          <w:kern w:val="0"/>
          <w:sz w:val="36"/>
          <w:szCs w:val="36"/>
          <w:lang w:val="zh-CN"/>
        </w:rPr>
        <w:t>场</w:t>
      </w:r>
      <w:r>
        <w:rPr>
          <w:rFonts w:ascii="宋体" w:hAnsi="Verdana" w:cs="宋体"/>
          <w:b/>
          <w:bCs/>
          <w:kern w:val="0"/>
          <w:sz w:val="36"/>
          <w:szCs w:val="36"/>
          <w:lang w:val="zh-CN"/>
        </w:rPr>
        <w:t xml:space="preserve"> </w:t>
      </w:r>
      <w:r>
        <w:rPr>
          <w:rFonts w:hint="eastAsia" w:ascii="宋体" w:hAnsi="Verdana" w:cs="宋体"/>
          <w:b/>
          <w:bCs/>
          <w:kern w:val="0"/>
          <w:sz w:val="36"/>
          <w:szCs w:val="36"/>
          <w:lang w:val="zh-CN"/>
        </w:rPr>
        <w:t>监</w:t>
      </w:r>
      <w:r>
        <w:rPr>
          <w:rFonts w:ascii="宋体" w:hAnsi="Verdana" w:cs="宋体"/>
          <w:b/>
          <w:bCs/>
          <w:kern w:val="0"/>
          <w:sz w:val="36"/>
          <w:szCs w:val="36"/>
          <w:lang w:val="zh-CN"/>
        </w:rPr>
        <w:t xml:space="preserve"> </w:t>
      </w:r>
      <w:r>
        <w:rPr>
          <w:rFonts w:hint="eastAsia" w:ascii="宋体" w:hAnsi="Verdana" w:cs="宋体"/>
          <w:b/>
          <w:bCs/>
          <w:kern w:val="0"/>
          <w:sz w:val="36"/>
          <w:szCs w:val="36"/>
          <w:lang w:val="zh-CN"/>
        </w:rPr>
        <w:t>督</w:t>
      </w:r>
      <w:r>
        <w:rPr>
          <w:rFonts w:ascii="宋体" w:hAnsi="Verdana" w:cs="宋体"/>
          <w:b/>
          <w:bCs/>
          <w:kern w:val="0"/>
          <w:sz w:val="36"/>
          <w:szCs w:val="36"/>
          <w:lang w:val="zh-CN"/>
        </w:rPr>
        <w:t xml:space="preserve"> </w:t>
      </w:r>
      <w:r>
        <w:rPr>
          <w:rFonts w:hint="eastAsia" w:ascii="宋体" w:hAnsi="Verdana" w:cs="宋体"/>
          <w:b/>
          <w:bCs/>
          <w:kern w:val="0"/>
          <w:sz w:val="36"/>
          <w:szCs w:val="36"/>
          <w:lang w:val="zh-CN"/>
        </w:rPr>
        <w:t>管</w:t>
      </w:r>
      <w:r>
        <w:rPr>
          <w:rFonts w:ascii="宋体" w:hAnsi="Verdana" w:cs="宋体"/>
          <w:b/>
          <w:bCs/>
          <w:kern w:val="0"/>
          <w:sz w:val="36"/>
          <w:szCs w:val="36"/>
          <w:lang w:val="zh-CN"/>
        </w:rPr>
        <w:t xml:space="preserve"> </w:t>
      </w:r>
      <w:r>
        <w:rPr>
          <w:rFonts w:hint="eastAsia" w:ascii="宋体" w:hAnsi="Verdana" w:cs="宋体"/>
          <w:b/>
          <w:bCs/>
          <w:kern w:val="0"/>
          <w:sz w:val="36"/>
          <w:szCs w:val="36"/>
          <w:lang w:val="zh-CN"/>
        </w:rPr>
        <w:t>理</w:t>
      </w:r>
      <w:r>
        <w:rPr>
          <w:rFonts w:ascii="宋体" w:hAnsi="Verdana" w:cs="宋体"/>
          <w:b/>
          <w:bCs/>
          <w:kern w:val="0"/>
          <w:sz w:val="36"/>
          <w:szCs w:val="36"/>
          <w:lang w:val="zh-CN"/>
        </w:rPr>
        <w:t xml:space="preserve"> </w:t>
      </w:r>
      <w:r>
        <w:rPr>
          <w:rFonts w:hint="eastAsia" w:ascii="宋体" w:hAnsi="Verdana" w:cs="宋体"/>
          <w:b/>
          <w:bCs/>
          <w:kern w:val="0"/>
          <w:sz w:val="36"/>
          <w:szCs w:val="36"/>
          <w:lang w:val="zh-CN"/>
        </w:rPr>
        <w:t>局</w:t>
      </w:r>
      <w:r>
        <w:rPr>
          <w:rFonts w:ascii="宋体" w:hAnsi="Verdana" w:cs="宋体"/>
          <w:b/>
          <w:bCs/>
          <w:kern w:val="0"/>
          <w:sz w:val="36"/>
          <w:szCs w:val="36"/>
          <w:lang w:val="zh-CN"/>
        </w:rPr>
        <w:t xml:space="preserve"> </w:t>
      </w:r>
      <w:r>
        <w:rPr>
          <w:rFonts w:hint="eastAsia" w:ascii="宋体" w:hAnsi="Verdana" w:cs="宋体"/>
          <w:b/>
          <w:bCs/>
          <w:kern w:val="0"/>
          <w:sz w:val="36"/>
          <w:szCs w:val="36"/>
          <w:lang w:val="zh-CN"/>
        </w:rPr>
        <w:t>制</w:t>
      </w:r>
    </w:p>
    <w:p>
      <w:pPr>
        <w:autoSpaceDE w:val="0"/>
        <w:autoSpaceDN w:val="0"/>
        <w:adjustRightInd w:val="0"/>
        <w:ind w:right="420"/>
        <w:jc w:val="center"/>
        <w:rPr>
          <w:rFonts w:ascii="宋体" w:hAnsi="Verdana" w:cs="宋体"/>
          <w:b/>
          <w:bCs/>
          <w:kern w:val="0"/>
          <w:sz w:val="36"/>
          <w:szCs w:val="36"/>
          <w:lang w:val="zh-CN"/>
        </w:rPr>
      </w:pPr>
      <w:r>
        <w:rPr>
          <w:rFonts w:ascii="宋体" w:hAnsi="Verdana" w:cs="宋体"/>
          <w:b/>
          <w:bCs/>
          <w:kern w:val="0"/>
          <w:sz w:val="36"/>
          <w:szCs w:val="36"/>
          <w:lang w:val="zh-CN"/>
        </w:rPr>
        <w:t>202</w:t>
      </w:r>
      <w:r>
        <w:rPr>
          <w:rFonts w:ascii="宋体" w:hAnsi="Verdana" w:cs="宋体"/>
          <w:b/>
          <w:bCs/>
          <w:kern w:val="0"/>
          <w:sz w:val="36"/>
          <w:szCs w:val="36"/>
        </w:rPr>
        <w:t>4</w:t>
      </w:r>
      <w:r>
        <w:rPr>
          <w:rFonts w:hint="eastAsia" w:ascii="宋体" w:hAnsi="Verdana" w:cs="宋体"/>
          <w:b/>
          <w:bCs/>
          <w:kern w:val="0"/>
          <w:sz w:val="36"/>
          <w:szCs w:val="36"/>
          <w:lang w:val="zh-CN"/>
        </w:rPr>
        <w:t>年</w:t>
      </w:r>
      <w:r>
        <w:rPr>
          <w:rFonts w:ascii="宋体" w:hAnsi="Verdana" w:cs="宋体"/>
          <w:b/>
          <w:bCs/>
          <w:kern w:val="0"/>
          <w:sz w:val="36"/>
          <w:szCs w:val="36"/>
          <w:lang w:val="zh-CN"/>
        </w:rPr>
        <w:t xml:space="preserve"> </w:t>
      </w:r>
    </w:p>
    <w:p>
      <w:pPr>
        <w:autoSpaceDE w:val="0"/>
        <w:autoSpaceDN w:val="0"/>
        <w:adjustRightInd w:val="0"/>
        <w:rPr>
          <w:rFonts w:cs="Calibri"/>
          <w:kern w:val="0"/>
          <w:szCs w:val="21"/>
        </w:rPr>
      </w:pPr>
      <w:r>
        <w:rPr>
          <w:rFonts w:cs="Calibri"/>
          <w:kern w:val="0"/>
          <w:szCs w:val="21"/>
        </w:rPr>
        <w:br w:type="page"/>
      </w:r>
    </w:p>
    <w:p>
      <w:pPr>
        <w:autoSpaceDE w:val="0"/>
        <w:autoSpaceDN w:val="0"/>
        <w:adjustRightInd w:val="0"/>
        <w:rPr>
          <w:rFonts w:cs="Calibri"/>
          <w:kern w:val="0"/>
          <w:szCs w:val="21"/>
        </w:rPr>
      </w:pPr>
    </w:p>
    <w:p>
      <w:pPr>
        <w:autoSpaceDE w:val="0"/>
        <w:autoSpaceDN w:val="0"/>
        <w:adjustRightInd w:val="0"/>
        <w:rPr>
          <w:rFonts w:cs="Calibri"/>
          <w:kern w:val="0"/>
          <w:szCs w:val="21"/>
        </w:rPr>
      </w:pPr>
    </w:p>
    <w:p>
      <w:pPr>
        <w:autoSpaceDE w:val="0"/>
        <w:autoSpaceDN w:val="0"/>
        <w:adjustRightInd w:val="0"/>
        <w:spacing w:line="480" w:lineRule="auto"/>
        <w:jc w:val="center"/>
        <w:rPr>
          <w:rFonts w:ascii="宋体" w:cs="宋体"/>
          <w:b/>
          <w:kern w:val="0"/>
          <w:sz w:val="40"/>
          <w:szCs w:val="36"/>
          <w:lang w:val="zh-CN"/>
        </w:rPr>
      </w:pPr>
      <w:r>
        <w:rPr>
          <w:rFonts w:hint="eastAsia" w:ascii="宋体" w:cs="宋体"/>
          <w:b/>
          <w:kern w:val="0"/>
          <w:sz w:val="40"/>
          <w:szCs w:val="36"/>
          <w:lang w:val="zh-CN"/>
        </w:rPr>
        <w:t>承</w:t>
      </w:r>
      <w:r>
        <w:rPr>
          <w:rFonts w:ascii="宋体" w:cs="宋体"/>
          <w:b/>
          <w:kern w:val="0"/>
          <w:sz w:val="40"/>
          <w:szCs w:val="36"/>
          <w:lang w:val="zh-CN"/>
        </w:rPr>
        <w:t xml:space="preserve">  </w:t>
      </w:r>
      <w:r>
        <w:rPr>
          <w:rFonts w:hint="eastAsia" w:ascii="宋体" w:cs="宋体"/>
          <w:b/>
          <w:kern w:val="0"/>
          <w:sz w:val="40"/>
          <w:szCs w:val="36"/>
          <w:lang w:val="zh-CN"/>
        </w:rPr>
        <w:t>诺</w:t>
      </w:r>
      <w:r>
        <w:rPr>
          <w:rFonts w:ascii="宋体" w:cs="宋体"/>
          <w:b/>
          <w:kern w:val="0"/>
          <w:sz w:val="40"/>
          <w:szCs w:val="36"/>
          <w:lang w:val="zh-CN"/>
        </w:rPr>
        <w:t xml:space="preserve">  </w:t>
      </w:r>
      <w:r>
        <w:rPr>
          <w:rFonts w:hint="eastAsia" w:ascii="宋体" w:cs="宋体"/>
          <w:b/>
          <w:kern w:val="0"/>
          <w:sz w:val="40"/>
          <w:szCs w:val="36"/>
          <w:lang w:val="zh-CN"/>
        </w:rPr>
        <w:t>书</w:t>
      </w:r>
    </w:p>
    <w:p>
      <w:pPr>
        <w:autoSpaceDE w:val="0"/>
        <w:autoSpaceDN w:val="0"/>
        <w:adjustRightInd w:val="0"/>
        <w:spacing w:line="480" w:lineRule="auto"/>
        <w:ind w:firstLine="574"/>
        <w:rPr>
          <w:rFonts w:ascii="宋体" w:cs="宋体"/>
          <w:kern w:val="0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480" w:lineRule="auto"/>
        <w:ind w:firstLine="656"/>
        <w:rPr>
          <w:rFonts w:ascii="仿宋" w:eastAsia="仿宋" w:cs="仿宋"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720" w:lineRule="auto"/>
        <w:ind w:firstLine="656"/>
        <w:rPr>
          <w:rFonts w:asci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eastAsia="仿宋" w:cs="仿宋"/>
          <w:kern w:val="0"/>
          <w:sz w:val="32"/>
          <w:szCs w:val="32"/>
          <w:lang w:val="zh-CN"/>
        </w:rPr>
        <w:t>一、本单位自愿参加江西省守合同重信用公示活动。</w:t>
      </w:r>
    </w:p>
    <w:p>
      <w:pPr>
        <w:autoSpaceDE w:val="0"/>
        <w:autoSpaceDN w:val="0"/>
        <w:adjustRightInd w:val="0"/>
        <w:spacing w:line="720" w:lineRule="auto"/>
        <w:ind w:firstLine="640"/>
        <w:jc w:val="left"/>
        <w:rPr>
          <w:rFonts w:asci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eastAsia="仿宋" w:cs="仿宋"/>
          <w:kern w:val="0"/>
          <w:sz w:val="32"/>
          <w:szCs w:val="32"/>
          <w:lang w:val="zh-CN"/>
        </w:rPr>
        <w:t>二、本单位保证所提供的信息、数据、资料真实有效，并对此承担相应的责任。</w:t>
      </w:r>
    </w:p>
    <w:p>
      <w:pPr>
        <w:autoSpaceDE w:val="0"/>
        <w:autoSpaceDN w:val="0"/>
        <w:adjustRightInd w:val="0"/>
        <w:spacing w:line="720" w:lineRule="auto"/>
        <w:ind w:firstLine="640"/>
        <w:jc w:val="left"/>
        <w:rPr>
          <w:rFonts w:asci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eastAsia="仿宋" w:cs="仿宋"/>
          <w:kern w:val="0"/>
          <w:sz w:val="32"/>
          <w:szCs w:val="32"/>
          <w:lang w:val="zh-CN"/>
        </w:rPr>
        <w:t>三、本单位</w:t>
      </w:r>
      <w:r>
        <w:rPr>
          <w:rFonts w:ascii="仿宋" w:eastAsia="仿宋" w:cs="仿宋"/>
          <w:kern w:val="0"/>
          <w:sz w:val="32"/>
          <w:szCs w:val="32"/>
        </w:rPr>
        <w:t>2020</w:t>
      </w:r>
      <w:r>
        <w:rPr>
          <w:rFonts w:hint="eastAsia" w:ascii="仿宋" w:eastAsia="仿宋" w:cs="仿宋"/>
          <w:kern w:val="0"/>
          <w:sz w:val="32"/>
          <w:szCs w:val="32"/>
        </w:rPr>
        <w:t>年至今</w:t>
      </w:r>
      <w:r>
        <w:rPr>
          <w:rFonts w:hint="eastAsia" w:ascii="仿宋" w:eastAsia="仿宋" w:cs="仿宋"/>
          <w:kern w:val="0"/>
          <w:sz w:val="32"/>
          <w:szCs w:val="32"/>
          <w:lang w:val="zh-CN"/>
        </w:rPr>
        <w:t>无违法违规行为及其他不良信用记录。</w:t>
      </w:r>
    </w:p>
    <w:p>
      <w:pPr>
        <w:autoSpaceDE w:val="0"/>
        <w:autoSpaceDN w:val="0"/>
        <w:adjustRightInd w:val="0"/>
        <w:spacing w:line="720" w:lineRule="auto"/>
        <w:rPr>
          <w:rFonts w:ascii="仿宋" w:eastAsia="仿宋" w:cs="仿宋"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480" w:lineRule="auto"/>
        <w:ind w:firstLine="4480"/>
        <w:rPr>
          <w:rFonts w:ascii="仿宋" w:eastAsia="仿宋" w:cs="仿宋"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480" w:lineRule="auto"/>
        <w:ind w:firstLine="2720"/>
        <w:rPr>
          <w:rFonts w:asci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eastAsia="仿宋" w:cs="仿宋"/>
          <w:kern w:val="0"/>
          <w:sz w:val="32"/>
          <w:szCs w:val="32"/>
          <w:lang w:val="zh-CN"/>
        </w:rPr>
        <w:t>法定代表人（负责人）签字：</w:t>
      </w:r>
    </w:p>
    <w:p>
      <w:pPr>
        <w:autoSpaceDE w:val="0"/>
        <w:autoSpaceDN w:val="0"/>
        <w:adjustRightInd w:val="0"/>
        <w:spacing w:line="480" w:lineRule="auto"/>
        <w:ind w:firstLine="3360"/>
        <w:rPr>
          <w:rFonts w:asci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eastAsia="仿宋" w:cs="仿宋"/>
          <w:kern w:val="0"/>
          <w:sz w:val="32"/>
          <w:szCs w:val="32"/>
          <w:lang w:val="zh-CN"/>
        </w:rPr>
        <w:t>（单</w:t>
      </w:r>
      <w:r>
        <w:rPr>
          <w:rFonts w:ascii="仿宋" w:eastAsia="仿宋" w:cs="仿宋"/>
          <w:kern w:val="0"/>
          <w:sz w:val="32"/>
          <w:szCs w:val="32"/>
          <w:lang w:val="zh-CN"/>
        </w:rPr>
        <w:t xml:space="preserve"> </w:t>
      </w:r>
      <w:r>
        <w:rPr>
          <w:rFonts w:hint="eastAsia" w:ascii="仿宋" w:eastAsia="仿宋" w:cs="仿宋"/>
          <w:kern w:val="0"/>
          <w:sz w:val="32"/>
          <w:szCs w:val="32"/>
          <w:lang w:val="zh-CN"/>
        </w:rPr>
        <w:t>位</w:t>
      </w:r>
      <w:r>
        <w:rPr>
          <w:rFonts w:ascii="仿宋" w:eastAsia="仿宋" w:cs="仿宋"/>
          <w:kern w:val="0"/>
          <w:sz w:val="32"/>
          <w:szCs w:val="32"/>
          <w:lang w:val="zh-CN"/>
        </w:rPr>
        <w:t xml:space="preserve"> </w:t>
      </w:r>
      <w:r>
        <w:rPr>
          <w:rFonts w:hint="eastAsia" w:ascii="仿宋" w:eastAsia="仿宋" w:cs="仿宋"/>
          <w:kern w:val="0"/>
          <w:sz w:val="32"/>
          <w:szCs w:val="32"/>
          <w:lang w:val="zh-CN"/>
        </w:rPr>
        <w:t>公</w:t>
      </w:r>
      <w:r>
        <w:rPr>
          <w:rFonts w:ascii="仿宋" w:eastAsia="仿宋" w:cs="仿宋"/>
          <w:kern w:val="0"/>
          <w:sz w:val="32"/>
          <w:szCs w:val="32"/>
          <w:lang w:val="zh-CN"/>
        </w:rPr>
        <w:t xml:space="preserve"> </w:t>
      </w:r>
      <w:r>
        <w:rPr>
          <w:rFonts w:hint="eastAsia" w:ascii="仿宋" w:eastAsia="仿宋" w:cs="仿宋"/>
          <w:kern w:val="0"/>
          <w:sz w:val="32"/>
          <w:szCs w:val="32"/>
          <w:lang w:val="zh-CN"/>
        </w:rPr>
        <w:t>章）</w:t>
      </w:r>
    </w:p>
    <w:p>
      <w:pPr>
        <w:autoSpaceDE w:val="0"/>
        <w:autoSpaceDN w:val="0"/>
        <w:adjustRightInd w:val="0"/>
        <w:spacing w:line="480" w:lineRule="auto"/>
        <w:ind w:firstLine="3360"/>
        <w:rPr>
          <w:rFonts w:ascii="仿宋" w:eastAsia="仿宋" w:cs="仿宋"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480" w:lineRule="auto"/>
        <w:ind w:firstLine="6080"/>
        <w:rPr>
          <w:rFonts w:asci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eastAsia="仿宋" w:cs="仿宋"/>
          <w:kern w:val="0"/>
          <w:sz w:val="32"/>
          <w:szCs w:val="32"/>
          <w:lang w:val="zh-CN"/>
        </w:rPr>
        <w:t>年</w:t>
      </w:r>
      <w:r>
        <w:rPr>
          <w:rFonts w:ascii="仿宋" w:eastAsia="仿宋" w:cs="仿宋"/>
          <w:kern w:val="0"/>
          <w:sz w:val="32"/>
          <w:szCs w:val="32"/>
          <w:lang w:val="zh-CN"/>
        </w:rPr>
        <w:t xml:space="preserve">   </w:t>
      </w:r>
      <w:r>
        <w:rPr>
          <w:rFonts w:hint="eastAsia" w:ascii="仿宋" w:eastAsia="仿宋" w:cs="仿宋"/>
          <w:kern w:val="0"/>
          <w:sz w:val="32"/>
          <w:szCs w:val="32"/>
          <w:lang w:val="zh-CN"/>
        </w:rPr>
        <w:t>月</w:t>
      </w:r>
      <w:r>
        <w:rPr>
          <w:rFonts w:ascii="仿宋" w:eastAsia="仿宋" w:cs="仿宋"/>
          <w:kern w:val="0"/>
          <w:sz w:val="32"/>
          <w:szCs w:val="32"/>
          <w:lang w:val="zh-CN"/>
        </w:rPr>
        <w:t xml:space="preserve">   </w:t>
      </w:r>
      <w:r>
        <w:rPr>
          <w:rFonts w:hint="eastAsia" w:ascii="仿宋" w:eastAsia="仿宋" w:cs="仿宋"/>
          <w:kern w:val="0"/>
          <w:sz w:val="32"/>
          <w:szCs w:val="32"/>
          <w:lang w:val="zh-CN"/>
        </w:rPr>
        <w:t>日</w:t>
      </w:r>
    </w:p>
    <w:p>
      <w:pPr>
        <w:autoSpaceDE w:val="0"/>
        <w:autoSpaceDN w:val="0"/>
        <w:adjustRightInd w:val="0"/>
        <w:rPr>
          <w:rFonts w:ascii="仿宋" w:hAnsi="仿宋" w:eastAsia="仿宋" w:cs="宋体"/>
          <w:b/>
          <w:bCs/>
          <w:kern w:val="0"/>
          <w:sz w:val="28"/>
          <w:szCs w:val="28"/>
          <w:lang w:val="zh-CN"/>
        </w:rPr>
      </w:pPr>
      <w:r>
        <w:rPr>
          <w:rFonts w:ascii="宋体" w:cs="宋体"/>
          <w:kern w:val="0"/>
          <w:sz w:val="28"/>
          <w:szCs w:val="28"/>
          <w:lang w:val="zh-CN"/>
        </w:rPr>
        <w:br w:type="page"/>
      </w:r>
      <w:r>
        <w:rPr>
          <w:rFonts w:hint="eastAsia" w:ascii="仿宋" w:hAnsi="仿宋" w:eastAsia="仿宋" w:cs="宋体"/>
          <w:b/>
          <w:bCs/>
          <w:kern w:val="0"/>
          <w:sz w:val="32"/>
          <w:szCs w:val="28"/>
          <w:lang w:val="zh-CN"/>
        </w:rPr>
        <w:t>表</w:t>
      </w:r>
      <w:r>
        <w:rPr>
          <w:rFonts w:hint="eastAsia" w:ascii="仿宋" w:hAnsi="仿宋" w:eastAsia="仿宋" w:cs="宋体"/>
          <w:b/>
          <w:kern w:val="0"/>
          <w:sz w:val="32"/>
          <w:szCs w:val="28"/>
          <w:lang w:val="zh-CN"/>
        </w:rPr>
        <w:t>一、</w:t>
      </w:r>
      <w:r>
        <w:rPr>
          <w:rFonts w:hint="eastAsia" w:ascii="仿宋" w:hAnsi="仿宋" w:eastAsia="仿宋" w:cs="宋体"/>
          <w:b/>
          <w:bCs/>
          <w:kern w:val="0"/>
          <w:sz w:val="32"/>
          <w:szCs w:val="28"/>
          <w:lang w:val="zh-CN"/>
        </w:rPr>
        <w:t>申报单位基本情况</w:t>
      </w:r>
    </w:p>
    <w:tbl>
      <w:tblPr>
        <w:tblStyle w:val="2"/>
        <w:tblW w:w="893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7"/>
        <w:gridCol w:w="2667"/>
        <w:gridCol w:w="1190"/>
        <w:gridCol w:w="355"/>
        <w:gridCol w:w="26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0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申报单位</w:t>
            </w:r>
          </w:p>
        </w:tc>
        <w:tc>
          <w:tcPr>
            <w:tcW w:w="689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0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住所</w:t>
            </w:r>
          </w:p>
        </w:tc>
        <w:tc>
          <w:tcPr>
            <w:tcW w:w="689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0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Calibri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法定代表人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（负责人或经营者）</w:t>
            </w:r>
          </w:p>
        </w:tc>
        <w:tc>
          <w:tcPr>
            <w:tcW w:w="26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手机号码</w:t>
            </w:r>
          </w:p>
        </w:tc>
        <w:tc>
          <w:tcPr>
            <w:tcW w:w="26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20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联系人</w:t>
            </w:r>
          </w:p>
        </w:tc>
        <w:tc>
          <w:tcPr>
            <w:tcW w:w="26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手机号码</w:t>
            </w:r>
          </w:p>
        </w:tc>
        <w:tc>
          <w:tcPr>
            <w:tcW w:w="26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0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社会信用代码</w:t>
            </w:r>
          </w:p>
        </w:tc>
        <w:tc>
          <w:tcPr>
            <w:tcW w:w="26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单位类型</w:t>
            </w:r>
          </w:p>
        </w:tc>
        <w:tc>
          <w:tcPr>
            <w:tcW w:w="26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单位成立日期</w:t>
            </w:r>
          </w:p>
        </w:tc>
        <w:tc>
          <w:tcPr>
            <w:tcW w:w="26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邮政编码</w:t>
            </w:r>
          </w:p>
        </w:tc>
        <w:tc>
          <w:tcPr>
            <w:tcW w:w="26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20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单位网址</w:t>
            </w:r>
          </w:p>
        </w:tc>
        <w:tc>
          <w:tcPr>
            <w:tcW w:w="26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注册资本</w:t>
            </w:r>
          </w:p>
        </w:tc>
        <w:tc>
          <w:tcPr>
            <w:tcW w:w="26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8934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Calibri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经营范围：</w:t>
            </w: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 w:cs="Calibri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 w:cs="Calibri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 w:cs="Calibri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 w:cs="Calibri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 w:cs="Calibri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 w:cs="Calibri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 w:cs="Calibri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 w:cs="Calibri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 w:cs="Calibri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 w:cs="Calibri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589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资</w:t>
            </w:r>
            <w:r>
              <w:rPr>
                <w:rFonts w:ascii="仿宋" w:hAnsi="仿宋" w:eastAsia="仿宋" w:cs="Calibri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质</w:t>
            </w:r>
            <w:r>
              <w:rPr>
                <w:rFonts w:ascii="仿宋" w:hAnsi="仿宋" w:eastAsia="仿宋" w:cs="Calibri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名</w:t>
            </w:r>
            <w:r>
              <w:rPr>
                <w:rFonts w:ascii="仿宋" w:hAnsi="仿宋" w:eastAsia="仿宋" w:cs="Calibri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称</w:t>
            </w:r>
          </w:p>
        </w:tc>
        <w:tc>
          <w:tcPr>
            <w:tcW w:w="30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315"/>
              <w:jc w:val="center"/>
              <w:rPr>
                <w:rFonts w:ascii="仿宋" w:hAnsi="仿宋" w:eastAsia="仿宋" w:cs="宋体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等</w:t>
            </w:r>
            <w:r>
              <w:rPr>
                <w:rFonts w:ascii="仿宋" w:hAnsi="仿宋" w:eastAsia="仿宋" w:cs="Calibri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9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宋体" w:eastAsia="仿宋" w:cs="宋体"/>
                <w:kern w:val="0"/>
                <w:sz w:val="22"/>
              </w:rPr>
            </w:pPr>
            <w:r>
              <w:rPr>
                <w:rFonts w:ascii="仿宋" w:eastAsia="仿宋" w:cs="仿宋"/>
                <w:kern w:val="0"/>
                <w:sz w:val="24"/>
                <w:lang w:val="zh-CN"/>
              </w:rPr>
              <w:t>1</w:t>
            </w:r>
            <w:r>
              <w:rPr>
                <w:rFonts w:ascii="仿宋" w:eastAsia="仿宋" w:cs="仿宋"/>
                <w:kern w:val="0"/>
                <w:sz w:val="24"/>
              </w:rPr>
              <w:t>.</w:t>
            </w:r>
          </w:p>
        </w:tc>
        <w:tc>
          <w:tcPr>
            <w:tcW w:w="30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89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宋体" w:eastAsia="仿宋" w:cs="宋体"/>
                <w:kern w:val="0"/>
                <w:sz w:val="22"/>
              </w:rPr>
            </w:pPr>
            <w:r>
              <w:rPr>
                <w:rFonts w:ascii="仿宋" w:eastAsia="仿宋" w:cs="仿宋"/>
                <w:kern w:val="0"/>
                <w:sz w:val="24"/>
                <w:lang w:val="zh-CN"/>
              </w:rPr>
              <w:t>2</w:t>
            </w:r>
            <w:r>
              <w:rPr>
                <w:rFonts w:ascii="仿宋" w:eastAsia="仿宋" w:cs="仿宋"/>
                <w:kern w:val="0"/>
                <w:sz w:val="24"/>
              </w:rPr>
              <w:t>.</w:t>
            </w:r>
          </w:p>
        </w:tc>
        <w:tc>
          <w:tcPr>
            <w:tcW w:w="30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89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宋体" w:eastAsia="仿宋" w:cs="宋体"/>
                <w:kern w:val="0"/>
                <w:sz w:val="22"/>
              </w:rPr>
            </w:pPr>
            <w:r>
              <w:rPr>
                <w:rFonts w:ascii="仿宋" w:eastAsia="仿宋" w:cs="仿宋"/>
                <w:kern w:val="0"/>
                <w:sz w:val="24"/>
                <w:lang w:val="zh-CN"/>
              </w:rPr>
              <w:t>3</w:t>
            </w:r>
            <w:r>
              <w:rPr>
                <w:rFonts w:ascii="仿宋" w:eastAsia="仿宋" w:cs="仿宋"/>
                <w:kern w:val="0"/>
                <w:sz w:val="24"/>
              </w:rPr>
              <w:t>.</w:t>
            </w:r>
          </w:p>
        </w:tc>
        <w:tc>
          <w:tcPr>
            <w:tcW w:w="30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89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宋体" w:eastAsia="仿宋" w:cs="宋体"/>
                <w:kern w:val="0"/>
                <w:sz w:val="22"/>
              </w:rPr>
            </w:pPr>
            <w:r>
              <w:rPr>
                <w:rFonts w:ascii="仿宋" w:eastAsia="仿宋" w:cs="仿宋"/>
                <w:kern w:val="0"/>
                <w:sz w:val="24"/>
                <w:lang w:val="zh-CN"/>
              </w:rPr>
              <w:t>4</w:t>
            </w:r>
            <w:r>
              <w:rPr>
                <w:rFonts w:ascii="仿宋" w:eastAsia="仿宋" w:cs="仿宋"/>
                <w:kern w:val="0"/>
                <w:sz w:val="24"/>
              </w:rPr>
              <w:t>.</w:t>
            </w:r>
          </w:p>
        </w:tc>
        <w:tc>
          <w:tcPr>
            <w:tcW w:w="30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89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" w:eastAsia="仿宋" w:cs="仿宋"/>
                <w:kern w:val="0"/>
                <w:sz w:val="24"/>
                <w:lang w:val="zh-CN"/>
              </w:rPr>
              <w:t>5</w:t>
            </w:r>
            <w:r>
              <w:rPr>
                <w:rFonts w:ascii="仿宋" w:eastAsia="仿宋" w:cs="仿宋"/>
                <w:kern w:val="0"/>
                <w:sz w:val="24"/>
              </w:rPr>
              <w:t>.</w:t>
            </w:r>
          </w:p>
        </w:tc>
        <w:tc>
          <w:tcPr>
            <w:tcW w:w="30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89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" w:eastAsia="仿宋" w:cs="仿宋"/>
                <w:kern w:val="0"/>
                <w:sz w:val="24"/>
                <w:lang w:val="zh-CN"/>
              </w:rPr>
              <w:t>6</w:t>
            </w:r>
            <w:r>
              <w:rPr>
                <w:rFonts w:ascii="仿宋" w:eastAsia="仿宋" w:cs="仿宋"/>
                <w:kern w:val="0"/>
                <w:sz w:val="24"/>
              </w:rPr>
              <w:t>.</w:t>
            </w:r>
          </w:p>
        </w:tc>
        <w:tc>
          <w:tcPr>
            <w:tcW w:w="30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89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" w:eastAsia="仿宋" w:cs="仿宋"/>
                <w:kern w:val="0"/>
                <w:sz w:val="24"/>
                <w:lang w:val="zh-CN"/>
              </w:rPr>
              <w:t>7</w:t>
            </w:r>
            <w:r>
              <w:rPr>
                <w:rFonts w:ascii="仿宋" w:eastAsia="仿宋" w:cs="仿宋"/>
                <w:kern w:val="0"/>
                <w:sz w:val="24"/>
              </w:rPr>
              <w:t>.</w:t>
            </w:r>
          </w:p>
        </w:tc>
        <w:tc>
          <w:tcPr>
            <w:tcW w:w="30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9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" w:eastAsia="仿宋" w:cs="仿宋"/>
                <w:kern w:val="0"/>
                <w:sz w:val="24"/>
                <w:lang w:val="zh-CN"/>
              </w:rPr>
              <w:t>8</w:t>
            </w:r>
            <w:r>
              <w:rPr>
                <w:rFonts w:ascii="仿宋" w:eastAsia="仿宋" w:cs="仿宋"/>
                <w:kern w:val="0"/>
                <w:sz w:val="24"/>
              </w:rPr>
              <w:t>.</w:t>
            </w:r>
          </w:p>
        </w:tc>
        <w:tc>
          <w:tcPr>
            <w:tcW w:w="30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89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" w:eastAsia="仿宋" w:cs="仿宋"/>
                <w:kern w:val="0"/>
                <w:sz w:val="24"/>
                <w:lang w:val="zh-CN"/>
              </w:rPr>
              <w:t>9</w:t>
            </w:r>
            <w:r>
              <w:rPr>
                <w:rFonts w:ascii="仿宋" w:eastAsia="仿宋" w:cs="仿宋"/>
                <w:kern w:val="0"/>
                <w:sz w:val="24"/>
              </w:rPr>
              <w:t>.</w:t>
            </w:r>
          </w:p>
        </w:tc>
        <w:tc>
          <w:tcPr>
            <w:tcW w:w="30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89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" w:eastAsia="仿宋" w:cs="仿宋"/>
                <w:kern w:val="0"/>
                <w:sz w:val="24"/>
                <w:lang w:val="zh-CN"/>
              </w:rPr>
              <w:t>10</w:t>
            </w:r>
            <w:r>
              <w:rPr>
                <w:rFonts w:ascii="仿宋" w:eastAsia="仿宋" w:cs="仿宋"/>
                <w:kern w:val="0"/>
                <w:sz w:val="24"/>
              </w:rPr>
              <w:t>.</w:t>
            </w:r>
          </w:p>
        </w:tc>
        <w:tc>
          <w:tcPr>
            <w:tcW w:w="30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</w:tbl>
    <w:p>
      <w:pPr>
        <w:autoSpaceDE w:val="0"/>
        <w:autoSpaceDN w:val="0"/>
        <w:adjustRightInd w:val="0"/>
        <w:rPr>
          <w:rFonts w:ascii="宋体" w:cs="宋体"/>
          <w:b/>
          <w:bCs/>
          <w:kern w:val="0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rPr>
          <w:rFonts w:ascii="宋体" w:cs="宋体"/>
          <w:b/>
          <w:bCs/>
          <w:kern w:val="0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rPr>
          <w:rFonts w:ascii="仿宋" w:hAnsi="仿宋" w:eastAsia="仿宋" w:cs="宋体"/>
          <w:b/>
          <w:bCs/>
          <w:kern w:val="0"/>
          <w:sz w:val="32"/>
          <w:szCs w:val="28"/>
          <w:lang w:val="zh-CN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28"/>
          <w:lang w:val="zh-CN"/>
        </w:rPr>
        <w:t>表二、合同管理及履行社会责任情况</w:t>
      </w:r>
    </w:p>
    <w:tbl>
      <w:tblPr>
        <w:tblStyle w:val="2"/>
        <w:tblW w:w="89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914"/>
        <w:gridCol w:w="787"/>
        <w:gridCol w:w="1180"/>
        <w:gridCol w:w="540"/>
        <w:gridCol w:w="1260"/>
        <w:gridCol w:w="1080"/>
        <w:gridCol w:w="900"/>
        <w:gridCol w:w="8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4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Calibri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上年诉</w:t>
            </w:r>
            <w:r>
              <w:rPr>
                <w:rFonts w:ascii="仿宋" w:hAnsi="仿宋" w:eastAsia="仿宋" w:cs="宋体"/>
                <w:kern w:val="0"/>
                <w:sz w:val="24"/>
                <w:lang w:val="zh-CN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讼案总数</w:t>
            </w:r>
          </w:p>
        </w:tc>
        <w:tc>
          <w:tcPr>
            <w:tcW w:w="9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4"/>
                <w:lang w:val="zh-CN"/>
              </w:rPr>
            </w:pP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Calibri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其中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败诉</w:t>
            </w:r>
          </w:p>
        </w:tc>
        <w:tc>
          <w:tcPr>
            <w:tcW w:w="17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4"/>
                <w:lang w:val="zh-CN"/>
              </w:rPr>
            </w:pPr>
          </w:p>
        </w:tc>
        <w:tc>
          <w:tcPr>
            <w:tcW w:w="1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FangSong_GB2312"/>
                <w:kern w:val="0"/>
                <w:sz w:val="24"/>
                <w:lang w:val="zh-CN"/>
              </w:rPr>
              <w:t>当年诉</w:t>
            </w:r>
            <w:r>
              <w:rPr>
                <w:rFonts w:ascii="仿宋" w:hAnsi="仿宋" w:eastAsia="仿宋" w:cs="FangSong_GB2312"/>
                <w:kern w:val="0"/>
                <w:sz w:val="24"/>
                <w:lang w:val="zh-CN"/>
              </w:rPr>
              <w:t xml:space="preserve"> </w:t>
            </w:r>
            <w:r>
              <w:rPr>
                <w:rFonts w:hint="eastAsia" w:ascii="仿宋" w:hAnsi="仿宋" w:eastAsia="仿宋" w:cs="FangSong_GB2312"/>
                <w:kern w:val="0"/>
                <w:sz w:val="24"/>
                <w:lang w:val="zh-CN"/>
              </w:rPr>
              <w:t>讼案总数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4"/>
                <w:lang w:val="zh-CN"/>
              </w:rPr>
            </w:pP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Calibri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其中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败诉</w:t>
            </w:r>
          </w:p>
        </w:tc>
        <w:tc>
          <w:tcPr>
            <w:tcW w:w="8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4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合同管</w:t>
            </w:r>
            <w:r>
              <w:rPr>
                <w:rFonts w:ascii="仿宋" w:hAnsi="仿宋" w:eastAsia="仿宋" w:cs="宋体"/>
                <w:kern w:val="0"/>
                <w:sz w:val="24"/>
                <w:lang w:val="zh-CN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理机构</w:t>
            </w:r>
          </w:p>
        </w:tc>
        <w:tc>
          <w:tcPr>
            <w:tcW w:w="7509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□法务部</w:t>
            </w:r>
            <w:r>
              <w:rPr>
                <w:rFonts w:ascii="仿宋" w:hAnsi="仿宋" w:eastAsia="仿宋" w:cs="宋体"/>
                <w:kern w:val="0"/>
                <w:sz w:val="24"/>
                <w:lang w:val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□合同科</w:t>
            </w:r>
            <w:r>
              <w:rPr>
                <w:rFonts w:ascii="仿宋" w:hAnsi="仿宋" w:eastAsia="仿宋" w:cs="宋体"/>
                <w:kern w:val="0"/>
                <w:sz w:val="24"/>
                <w:lang w:val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□市场部</w:t>
            </w:r>
            <w:r>
              <w:rPr>
                <w:rFonts w:ascii="仿宋" w:hAnsi="仿宋" w:eastAsia="仿宋" w:cs="宋体"/>
                <w:kern w:val="0"/>
                <w:sz w:val="24"/>
                <w:lang w:val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□办公室</w:t>
            </w:r>
            <w:r>
              <w:rPr>
                <w:rFonts w:ascii="仿宋" w:hAnsi="仿宋" w:eastAsia="仿宋" w:cs="宋体"/>
                <w:kern w:val="0"/>
                <w:sz w:val="24"/>
                <w:lang w:val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□行政部</w:t>
            </w:r>
            <w:r>
              <w:rPr>
                <w:rFonts w:ascii="仿宋" w:hAnsi="仿宋" w:eastAsia="仿宋" w:cs="宋体"/>
                <w:kern w:val="0"/>
                <w:sz w:val="24"/>
                <w:lang w:val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□其它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4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Calibri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合同管理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人员情况</w:t>
            </w:r>
          </w:p>
        </w:tc>
        <w:tc>
          <w:tcPr>
            <w:tcW w:w="7509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Calibri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其中：企业法律顾问师：</w:t>
            </w:r>
            <w:r>
              <w:rPr>
                <w:rFonts w:ascii="仿宋" w:hAnsi="仿宋" w:eastAsia="仿宋" w:cs="Calibri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人，信用管理师：</w:t>
            </w:r>
            <w:r>
              <w:rPr>
                <w:rFonts w:ascii="仿宋" w:hAnsi="仿宋" w:eastAsia="仿宋" w:cs="Calibri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人，律师：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人，其他：</w:t>
            </w:r>
            <w:r>
              <w:rPr>
                <w:rFonts w:ascii="仿宋" w:hAnsi="仿宋" w:eastAsia="仿宋" w:cs="Calibri"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4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上年法律知识培训情况</w:t>
            </w:r>
          </w:p>
        </w:tc>
        <w:tc>
          <w:tcPr>
            <w:tcW w:w="17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Calibri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培训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次数</w:t>
            </w:r>
          </w:p>
        </w:tc>
        <w:tc>
          <w:tcPr>
            <w:tcW w:w="1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kern w:val="0"/>
                <w:sz w:val="24"/>
                <w:lang w:val="zh-CN"/>
              </w:rPr>
            </w:pPr>
          </w:p>
        </w:tc>
        <w:tc>
          <w:tcPr>
            <w:tcW w:w="4628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Calibri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培训对象：</w:t>
            </w:r>
            <w:r>
              <w:rPr>
                <w:rFonts w:hint="eastAsia" w:ascii="仿宋" w:hAnsi="仿宋" w:eastAsia="仿宋" w:cs="FangSong_GB2312"/>
                <w:kern w:val="0"/>
                <w:sz w:val="24"/>
                <w:lang w:val="zh-CN"/>
              </w:rPr>
              <w:t>□全体</w:t>
            </w:r>
            <w:r>
              <w:rPr>
                <w:rFonts w:ascii="仿宋" w:hAnsi="仿宋" w:eastAsia="仿宋" w:cs="Calibri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FangSong_GB2312"/>
                <w:kern w:val="0"/>
                <w:sz w:val="24"/>
                <w:lang w:val="zh-CN"/>
              </w:rPr>
              <w:t>□高层</w:t>
            </w:r>
            <w:r>
              <w:rPr>
                <w:rFonts w:ascii="仿宋" w:hAnsi="仿宋" w:eastAsia="仿宋" w:cs="Calibri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FangSong_GB2312"/>
                <w:kern w:val="0"/>
                <w:sz w:val="24"/>
                <w:lang w:val="zh-CN"/>
              </w:rPr>
              <w:t>□中层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□</w:t>
            </w:r>
            <w:r>
              <w:rPr>
                <w:rFonts w:hint="eastAsia" w:ascii="仿宋" w:hAnsi="仿宋" w:eastAsia="仿宋" w:cs="FangSong_GB2312"/>
                <w:kern w:val="0"/>
                <w:sz w:val="24"/>
                <w:lang w:val="zh-CN"/>
              </w:rPr>
              <w:t>一线职工　□法务人员</w:t>
            </w:r>
            <w:r>
              <w:rPr>
                <w:rFonts w:ascii="仿宋" w:hAnsi="仿宋" w:eastAsia="仿宋" w:cs="Calibri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FangSong_GB2312"/>
                <w:kern w:val="0"/>
                <w:sz w:val="24"/>
                <w:lang w:val="zh-CN"/>
              </w:rPr>
              <w:t>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合同管</w:t>
            </w:r>
            <w:r>
              <w:rPr>
                <w:rFonts w:ascii="仿宋" w:hAnsi="仿宋" w:eastAsia="仿宋" w:cs="宋体"/>
                <w:kern w:val="0"/>
                <w:sz w:val="24"/>
                <w:lang w:val="zh-CN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理制度</w:t>
            </w:r>
          </w:p>
        </w:tc>
        <w:tc>
          <w:tcPr>
            <w:tcW w:w="7509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□有</w:t>
            </w:r>
            <w:r>
              <w:rPr>
                <w:rFonts w:ascii="仿宋" w:hAnsi="仿宋" w:eastAsia="仿宋" w:cs="宋体"/>
                <w:kern w:val="0"/>
                <w:sz w:val="24"/>
                <w:lang w:val="zh-CN"/>
              </w:rPr>
              <w:t xml:space="preserve">     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□无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7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315"/>
              <w:jc w:val="center"/>
              <w:rPr>
                <w:rFonts w:ascii="仿宋" w:hAnsi="仿宋" w:eastAsia="仿宋" w:cs="FangSong_GB2312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FangSong_GB2312"/>
                <w:kern w:val="0"/>
                <w:sz w:val="24"/>
                <w:lang w:val="zh-CN"/>
              </w:rPr>
              <w:t>合</w:t>
            </w:r>
          </w:p>
          <w:p>
            <w:pPr>
              <w:autoSpaceDE w:val="0"/>
              <w:autoSpaceDN w:val="0"/>
              <w:adjustRightInd w:val="0"/>
              <w:ind w:firstLine="315"/>
              <w:jc w:val="center"/>
              <w:rPr>
                <w:rFonts w:ascii="仿宋" w:hAnsi="仿宋" w:eastAsia="仿宋" w:cs="FangSong_GB2312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FangSong_GB2312"/>
                <w:kern w:val="0"/>
                <w:sz w:val="24"/>
                <w:lang w:val="zh-CN"/>
              </w:rPr>
              <w:t>同</w:t>
            </w:r>
          </w:p>
          <w:p>
            <w:pPr>
              <w:autoSpaceDE w:val="0"/>
              <w:autoSpaceDN w:val="0"/>
              <w:adjustRightInd w:val="0"/>
              <w:ind w:firstLine="315"/>
              <w:jc w:val="center"/>
              <w:rPr>
                <w:rFonts w:ascii="仿宋" w:hAnsi="仿宋" w:eastAsia="仿宋" w:cs="FangSong_GB2312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FangSong_GB2312"/>
                <w:kern w:val="0"/>
                <w:sz w:val="24"/>
                <w:lang w:val="zh-CN"/>
              </w:rPr>
              <w:t>管</w:t>
            </w:r>
          </w:p>
          <w:p>
            <w:pPr>
              <w:autoSpaceDE w:val="0"/>
              <w:autoSpaceDN w:val="0"/>
              <w:adjustRightInd w:val="0"/>
              <w:ind w:firstLine="315"/>
              <w:jc w:val="center"/>
              <w:rPr>
                <w:rFonts w:ascii="仿宋" w:hAnsi="仿宋" w:eastAsia="仿宋" w:cs="FangSong_GB2312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FangSong_GB2312"/>
                <w:kern w:val="0"/>
                <w:sz w:val="24"/>
                <w:lang w:val="zh-CN"/>
              </w:rPr>
              <w:t>理</w:t>
            </w:r>
          </w:p>
          <w:p>
            <w:pPr>
              <w:autoSpaceDE w:val="0"/>
              <w:autoSpaceDN w:val="0"/>
              <w:adjustRightInd w:val="0"/>
              <w:ind w:firstLine="315"/>
              <w:jc w:val="center"/>
              <w:rPr>
                <w:rFonts w:ascii="仿宋" w:hAnsi="仿宋" w:eastAsia="仿宋" w:cs="FangSong_GB2312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FangSong_GB2312"/>
                <w:kern w:val="0"/>
                <w:sz w:val="24"/>
                <w:lang w:val="zh-CN"/>
              </w:rPr>
              <w:t>制</w:t>
            </w:r>
          </w:p>
          <w:p>
            <w:pPr>
              <w:autoSpaceDE w:val="0"/>
              <w:autoSpaceDN w:val="0"/>
              <w:adjustRightInd w:val="0"/>
              <w:ind w:firstLine="315"/>
              <w:jc w:val="center"/>
              <w:rPr>
                <w:rFonts w:ascii="仿宋" w:hAnsi="仿宋" w:eastAsia="仿宋" w:cs="FangSong_GB2312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FangSong_GB2312"/>
                <w:kern w:val="0"/>
                <w:sz w:val="24"/>
                <w:lang w:val="zh-CN"/>
              </w:rPr>
              <w:t>度</w:t>
            </w:r>
          </w:p>
          <w:p>
            <w:pPr>
              <w:autoSpaceDE w:val="0"/>
              <w:autoSpaceDN w:val="0"/>
              <w:adjustRightInd w:val="0"/>
              <w:ind w:firstLine="315"/>
              <w:jc w:val="center"/>
              <w:rPr>
                <w:rFonts w:ascii="仿宋" w:hAnsi="仿宋" w:eastAsia="仿宋" w:cs="FangSong_GB2312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FangSong_GB2312"/>
                <w:kern w:val="0"/>
                <w:sz w:val="24"/>
                <w:lang w:val="zh-CN"/>
              </w:rPr>
              <w:t>内</w:t>
            </w:r>
          </w:p>
          <w:p>
            <w:pPr>
              <w:autoSpaceDE w:val="0"/>
              <w:autoSpaceDN w:val="0"/>
              <w:adjustRightInd w:val="0"/>
              <w:ind w:firstLine="315"/>
              <w:jc w:val="center"/>
              <w:rPr>
                <w:rFonts w:ascii="仿宋" w:hAnsi="仿宋" w:eastAsia="仿宋" w:cs="宋体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FangSong_GB2312"/>
                <w:kern w:val="0"/>
                <w:sz w:val="24"/>
                <w:lang w:val="zh-CN"/>
              </w:rPr>
              <w:t>容</w:t>
            </w:r>
          </w:p>
        </w:tc>
        <w:tc>
          <w:tcPr>
            <w:tcW w:w="7509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□明确合同管理部门相关岗位及责任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7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仿宋" w:hAnsi="仿宋" w:eastAsia="仿宋" w:cs="宋体"/>
                <w:kern w:val="0"/>
                <w:sz w:val="24"/>
                <w:lang w:val="zh-CN"/>
              </w:rPr>
            </w:pPr>
          </w:p>
        </w:tc>
        <w:tc>
          <w:tcPr>
            <w:tcW w:w="7509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□明确委托授权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7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仿宋" w:hAnsi="仿宋" w:eastAsia="仿宋" w:cs="宋体"/>
                <w:kern w:val="0"/>
                <w:sz w:val="24"/>
                <w:lang w:val="zh-CN"/>
              </w:rPr>
            </w:pPr>
          </w:p>
        </w:tc>
        <w:tc>
          <w:tcPr>
            <w:tcW w:w="7509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□明确合同签订评审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7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仿宋" w:hAnsi="仿宋" w:eastAsia="仿宋" w:cs="宋体"/>
                <w:kern w:val="0"/>
                <w:sz w:val="24"/>
                <w:lang w:val="zh-CN"/>
              </w:rPr>
            </w:pPr>
          </w:p>
        </w:tc>
        <w:tc>
          <w:tcPr>
            <w:tcW w:w="7509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□明确合同印章和合同文本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7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仿宋" w:hAnsi="仿宋" w:eastAsia="仿宋" w:cs="宋体"/>
                <w:kern w:val="0"/>
                <w:sz w:val="24"/>
                <w:lang w:val="zh-CN"/>
              </w:rPr>
            </w:pPr>
          </w:p>
        </w:tc>
        <w:tc>
          <w:tcPr>
            <w:tcW w:w="7509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□明确其他管理规定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4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FangSong_GB2312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FangSong_GB2312"/>
                <w:kern w:val="0"/>
                <w:sz w:val="24"/>
                <w:lang w:val="zh-CN"/>
              </w:rPr>
              <w:t>通过认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FangSong_GB2312"/>
                <w:kern w:val="0"/>
                <w:sz w:val="24"/>
                <w:lang w:val="zh-CN"/>
              </w:rPr>
              <w:t>证情况</w:t>
            </w:r>
          </w:p>
        </w:tc>
        <w:tc>
          <w:tcPr>
            <w:tcW w:w="7509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FangSong_GB2312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FangSong_GB2312"/>
                <w:kern w:val="0"/>
                <w:sz w:val="24"/>
                <w:lang w:val="zh-CN"/>
              </w:rPr>
              <w:t>□质量体系□环境管理体系□职业健康安全管理体系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FangSong_GB2312"/>
                <w:kern w:val="0"/>
                <w:sz w:val="24"/>
                <w:lang w:val="zh-CN"/>
              </w:rPr>
              <w:t>□产品□经营、生产□绿色□有机□其它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4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Calibri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合同使</w:t>
            </w:r>
            <w:r>
              <w:rPr>
                <w:rFonts w:ascii="仿宋" w:hAnsi="仿宋" w:eastAsia="仿宋" w:cs="宋体"/>
                <w:kern w:val="0"/>
                <w:sz w:val="24"/>
                <w:lang w:val="zh-CN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用情况</w:t>
            </w:r>
          </w:p>
        </w:tc>
        <w:tc>
          <w:tcPr>
            <w:tcW w:w="7509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FangSong_GB2312"/>
                <w:kern w:val="0"/>
                <w:sz w:val="24"/>
                <w:lang w:val="zh-CN"/>
              </w:rPr>
              <w:t>□合同示范文本</w:t>
            </w:r>
            <w:r>
              <w:rPr>
                <w:rFonts w:ascii="仿宋" w:hAnsi="仿宋" w:eastAsia="仿宋" w:cs="Calibri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FangSong_GB2312"/>
                <w:kern w:val="0"/>
                <w:sz w:val="24"/>
                <w:lang w:val="zh-CN"/>
              </w:rPr>
              <w:t>□合同格式条款</w:t>
            </w:r>
            <w:r>
              <w:rPr>
                <w:rFonts w:ascii="仿宋" w:hAnsi="仿宋" w:eastAsia="仿宋" w:cs="FangSong_GB2312"/>
                <w:kern w:val="0"/>
                <w:sz w:val="24"/>
                <w:lang w:val="zh-CN"/>
              </w:rPr>
              <w:t xml:space="preserve"> </w:t>
            </w:r>
            <w:r>
              <w:rPr>
                <w:rFonts w:hint="eastAsia" w:ascii="仿宋" w:hAnsi="仿宋" w:eastAsia="仿宋" w:cs="FangSong_GB2312"/>
                <w:kern w:val="0"/>
                <w:sz w:val="24"/>
                <w:lang w:val="zh-CN"/>
              </w:rPr>
              <w:t>□协议条款</w:t>
            </w:r>
            <w:r>
              <w:rPr>
                <w:rFonts w:ascii="仿宋" w:hAnsi="仿宋" w:eastAsia="仿宋" w:cs="FangSong_GB2312"/>
                <w:kern w:val="0"/>
                <w:sz w:val="24"/>
                <w:lang w:val="zh-CN"/>
              </w:rPr>
              <w:t xml:space="preserve"> </w:t>
            </w:r>
            <w:r>
              <w:rPr>
                <w:rFonts w:hint="eastAsia" w:ascii="仿宋" w:hAnsi="仿宋" w:eastAsia="仿宋" w:cs="FangSong_GB2312"/>
                <w:kern w:val="0"/>
                <w:sz w:val="24"/>
                <w:lang w:val="zh-CN"/>
              </w:rPr>
              <w:t>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4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合同格式条款备案情况</w:t>
            </w:r>
          </w:p>
        </w:tc>
        <w:tc>
          <w:tcPr>
            <w:tcW w:w="7509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FangSong_GB2312"/>
                <w:kern w:val="0"/>
                <w:sz w:val="24"/>
                <w:lang w:val="zh-CN"/>
              </w:rPr>
              <w:t>□已备案</w:t>
            </w:r>
            <w:r>
              <w:rPr>
                <w:rFonts w:ascii="仿宋" w:hAnsi="仿宋" w:eastAsia="仿宋" w:cs="Calibri"/>
                <w:kern w:val="0"/>
                <w:sz w:val="24"/>
              </w:rPr>
              <w:t xml:space="preserve">        </w:t>
            </w:r>
            <w:r>
              <w:rPr>
                <w:rFonts w:ascii="仿宋" w:hAnsi="仿宋" w:eastAsia="仿宋" w:cs="FangSong_GB2312"/>
                <w:kern w:val="0"/>
                <w:sz w:val="24"/>
                <w:lang w:val="zh-CN"/>
              </w:rPr>
              <w:t xml:space="preserve"> </w:t>
            </w:r>
            <w:r>
              <w:rPr>
                <w:rFonts w:hint="eastAsia" w:ascii="仿宋" w:hAnsi="仿宋" w:eastAsia="仿宋" w:cs="FangSong_GB2312"/>
                <w:kern w:val="0"/>
                <w:sz w:val="24"/>
                <w:lang w:val="zh-CN"/>
              </w:rPr>
              <w:t>□未备案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14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履行社会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责任情况</w:t>
            </w:r>
          </w:p>
        </w:tc>
        <w:tc>
          <w:tcPr>
            <w:tcW w:w="7509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扶助、捐赠折合金额：</w:t>
            </w:r>
            <w:r>
              <w:rPr>
                <w:rFonts w:ascii="仿宋" w:hAnsi="仿宋" w:eastAsia="仿宋" w:cs="宋体"/>
                <w:kern w:val="0"/>
                <w:sz w:val="24"/>
                <w:lang w:val="zh-CN"/>
              </w:rPr>
              <w:t xml:space="preserve">                 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14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参加保</w:t>
            </w:r>
            <w:r>
              <w:rPr>
                <w:rFonts w:ascii="仿宋" w:hAnsi="仿宋" w:eastAsia="仿宋" w:cs="宋体"/>
                <w:kern w:val="0"/>
                <w:sz w:val="24"/>
                <w:lang w:val="zh-CN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险情况</w:t>
            </w:r>
          </w:p>
        </w:tc>
        <w:tc>
          <w:tcPr>
            <w:tcW w:w="7509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办理：基本□</w:t>
            </w:r>
            <w:r>
              <w:rPr>
                <w:rFonts w:ascii="仿宋" w:hAnsi="仿宋" w:eastAsia="仿宋" w:cs="宋体"/>
                <w:kern w:val="0"/>
                <w:sz w:val="24"/>
                <w:lang w:val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医疗□</w:t>
            </w:r>
            <w:r>
              <w:rPr>
                <w:rFonts w:ascii="仿宋" w:hAnsi="仿宋" w:eastAsia="仿宋" w:cs="宋体"/>
                <w:kern w:val="0"/>
                <w:sz w:val="24"/>
                <w:lang w:val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工伤□</w:t>
            </w:r>
            <w:r>
              <w:rPr>
                <w:rFonts w:ascii="仿宋" w:hAnsi="仿宋" w:eastAsia="仿宋" w:cs="宋体"/>
                <w:kern w:val="0"/>
                <w:sz w:val="24"/>
                <w:lang w:val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失业□</w:t>
            </w:r>
            <w:r>
              <w:rPr>
                <w:rFonts w:ascii="仿宋" w:hAnsi="仿宋" w:eastAsia="仿宋" w:cs="宋体"/>
                <w:kern w:val="0"/>
                <w:sz w:val="24"/>
                <w:lang w:val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生育保险□</w:t>
            </w:r>
            <w:r>
              <w:rPr>
                <w:rFonts w:ascii="仿宋" w:hAnsi="仿宋" w:eastAsia="仿宋" w:cs="宋体"/>
                <w:kern w:val="0"/>
                <w:sz w:val="24"/>
                <w:lang w:val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住房公积金□</w:t>
            </w:r>
          </w:p>
        </w:tc>
      </w:tr>
    </w:tbl>
    <w:p>
      <w:pPr>
        <w:jc w:val="left"/>
        <w:rPr>
          <w:rFonts w:ascii="仿宋" w:hAnsi="仿宋" w:eastAsia="仿宋" w:cs="宋体"/>
          <w:kern w:val="0"/>
          <w:sz w:val="32"/>
          <w:szCs w:val="28"/>
          <w:lang w:val="zh-CN"/>
        </w:rPr>
      </w:pPr>
      <w:r>
        <w:rPr>
          <w:rFonts w:ascii="宋体" w:cs="宋体"/>
          <w:b/>
          <w:bCs/>
          <w:kern w:val="0"/>
          <w:sz w:val="28"/>
          <w:szCs w:val="28"/>
          <w:lang w:val="zh-CN"/>
        </w:rPr>
        <w:br w:type="page"/>
      </w:r>
      <w:r>
        <w:rPr>
          <w:rFonts w:hint="eastAsia" w:ascii="仿宋" w:hAnsi="仿宋" w:eastAsia="仿宋" w:cs="宋体"/>
          <w:b/>
          <w:bCs/>
          <w:kern w:val="0"/>
          <w:sz w:val="32"/>
          <w:szCs w:val="28"/>
          <w:lang w:val="zh-CN"/>
        </w:rPr>
        <w:t>表三、信用记录情况</w:t>
      </w:r>
    </w:p>
    <w:tbl>
      <w:tblPr>
        <w:tblStyle w:val="2"/>
        <w:tblW w:w="89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4394"/>
        <w:gridCol w:w="26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8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税务</w:t>
            </w:r>
          </w:p>
        </w:tc>
        <w:tc>
          <w:tcPr>
            <w:tcW w:w="43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涉税违反</w:t>
            </w:r>
            <w:r>
              <w:rPr>
                <w:rFonts w:hint="eastAsia" w:ascii="仿宋" w:hAnsi="仿宋" w:eastAsia="仿宋" w:cs="宋体"/>
                <w:spacing w:val="-10"/>
                <w:kern w:val="0"/>
                <w:sz w:val="24"/>
                <w:lang w:val="zh-CN"/>
              </w:rPr>
              <w:t>法律法规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规定</w:t>
            </w:r>
          </w:p>
        </w:tc>
        <w:tc>
          <w:tcPr>
            <w:tcW w:w="2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□有</w:t>
            </w:r>
            <w:r>
              <w:rPr>
                <w:rFonts w:ascii="仿宋" w:hAnsi="仿宋" w:eastAsia="仿宋" w:cs="宋体"/>
                <w:kern w:val="0"/>
                <w:sz w:val="24"/>
                <w:lang w:val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□无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8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住建</w:t>
            </w:r>
          </w:p>
        </w:tc>
        <w:tc>
          <w:tcPr>
            <w:tcW w:w="43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  <w:r>
              <w:rPr>
                <w:rFonts w:hint="eastAsia" w:ascii="仿宋" w:hAnsi="仿宋" w:eastAsia="仿宋" w:cs="宋体"/>
                <w:spacing w:val="-10"/>
                <w:kern w:val="0"/>
                <w:sz w:val="24"/>
                <w:lang w:val="zh-CN"/>
              </w:rPr>
              <w:t>生产经营违反建设法律法规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规定</w:t>
            </w:r>
          </w:p>
        </w:tc>
        <w:tc>
          <w:tcPr>
            <w:tcW w:w="2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□有</w:t>
            </w:r>
            <w:r>
              <w:rPr>
                <w:rFonts w:ascii="仿宋" w:hAnsi="仿宋" w:eastAsia="仿宋" w:cs="宋体"/>
                <w:kern w:val="0"/>
                <w:sz w:val="24"/>
                <w:lang w:val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□无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8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食品监督</w:t>
            </w:r>
          </w:p>
        </w:tc>
        <w:tc>
          <w:tcPr>
            <w:tcW w:w="43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  <w:r>
              <w:rPr>
                <w:rFonts w:hint="eastAsia" w:ascii="仿宋" w:hAnsi="仿宋" w:eastAsia="仿宋" w:cs="宋体"/>
                <w:spacing w:val="-10"/>
                <w:kern w:val="0"/>
                <w:sz w:val="24"/>
                <w:lang w:val="zh-CN"/>
              </w:rPr>
              <w:t>生产经营违反食品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监督</w:t>
            </w:r>
            <w:r>
              <w:rPr>
                <w:rFonts w:hint="eastAsia" w:ascii="仿宋" w:hAnsi="仿宋" w:eastAsia="仿宋" w:cs="宋体"/>
                <w:spacing w:val="-10"/>
                <w:kern w:val="0"/>
                <w:sz w:val="24"/>
                <w:lang w:val="zh-CN"/>
              </w:rPr>
              <w:t>法律法规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规定</w:t>
            </w:r>
          </w:p>
        </w:tc>
        <w:tc>
          <w:tcPr>
            <w:tcW w:w="2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□有</w:t>
            </w:r>
            <w:r>
              <w:rPr>
                <w:rFonts w:ascii="仿宋" w:hAnsi="仿宋" w:eastAsia="仿宋" w:cs="宋体"/>
                <w:kern w:val="0"/>
                <w:sz w:val="24"/>
                <w:lang w:val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□无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8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药品监督</w:t>
            </w:r>
          </w:p>
        </w:tc>
        <w:tc>
          <w:tcPr>
            <w:tcW w:w="43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  <w:r>
              <w:rPr>
                <w:rFonts w:hint="eastAsia" w:ascii="仿宋" w:hAnsi="仿宋" w:eastAsia="仿宋" w:cs="宋体"/>
                <w:spacing w:val="-10"/>
                <w:kern w:val="0"/>
                <w:sz w:val="24"/>
                <w:lang w:val="zh-CN"/>
              </w:rPr>
              <w:t>生产经营违反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药品监督</w:t>
            </w:r>
            <w:r>
              <w:rPr>
                <w:rFonts w:hint="eastAsia" w:ascii="仿宋" w:hAnsi="仿宋" w:eastAsia="仿宋" w:cs="宋体"/>
                <w:spacing w:val="-10"/>
                <w:kern w:val="0"/>
                <w:sz w:val="24"/>
                <w:lang w:val="zh-CN"/>
              </w:rPr>
              <w:t>法律法规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规定</w:t>
            </w:r>
          </w:p>
        </w:tc>
        <w:tc>
          <w:tcPr>
            <w:tcW w:w="2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□有</w:t>
            </w:r>
            <w:r>
              <w:rPr>
                <w:rFonts w:ascii="仿宋" w:hAnsi="仿宋" w:eastAsia="仿宋" w:cs="宋体"/>
                <w:kern w:val="0"/>
                <w:sz w:val="24"/>
                <w:lang w:val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□无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8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商务</w:t>
            </w:r>
          </w:p>
        </w:tc>
        <w:tc>
          <w:tcPr>
            <w:tcW w:w="43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  <w:r>
              <w:rPr>
                <w:rFonts w:hint="eastAsia" w:ascii="仿宋" w:hAnsi="仿宋" w:eastAsia="仿宋" w:cs="宋体"/>
                <w:spacing w:val="-10"/>
                <w:kern w:val="0"/>
                <w:sz w:val="24"/>
                <w:lang w:val="zh-CN"/>
              </w:rPr>
              <w:t>生产经营违反商务法律法规</w:t>
            </w:r>
          </w:p>
        </w:tc>
        <w:tc>
          <w:tcPr>
            <w:tcW w:w="2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□有</w:t>
            </w:r>
            <w:r>
              <w:rPr>
                <w:rFonts w:ascii="仿宋" w:hAnsi="仿宋" w:eastAsia="仿宋" w:cs="宋体"/>
                <w:kern w:val="0"/>
                <w:sz w:val="24"/>
                <w:lang w:val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□无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8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农业</w:t>
            </w:r>
          </w:p>
        </w:tc>
        <w:tc>
          <w:tcPr>
            <w:tcW w:w="43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  <w:r>
              <w:rPr>
                <w:rFonts w:hint="eastAsia" w:ascii="仿宋" w:hAnsi="仿宋" w:eastAsia="仿宋" w:cs="宋体"/>
                <w:spacing w:val="-10"/>
                <w:kern w:val="0"/>
                <w:sz w:val="24"/>
                <w:lang w:val="zh-CN"/>
              </w:rPr>
              <w:t>生产经营违反农业法律法规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规定</w:t>
            </w:r>
          </w:p>
        </w:tc>
        <w:tc>
          <w:tcPr>
            <w:tcW w:w="2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□有</w:t>
            </w:r>
            <w:r>
              <w:rPr>
                <w:rFonts w:ascii="仿宋" w:hAnsi="仿宋" w:eastAsia="仿宋" w:cs="宋体"/>
                <w:kern w:val="0"/>
                <w:sz w:val="24"/>
                <w:lang w:val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□无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林业</w:t>
            </w:r>
          </w:p>
        </w:tc>
        <w:tc>
          <w:tcPr>
            <w:tcW w:w="43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  <w:r>
              <w:rPr>
                <w:rFonts w:hint="eastAsia" w:ascii="仿宋" w:hAnsi="仿宋" w:eastAsia="仿宋" w:cs="宋体"/>
                <w:spacing w:val="-10"/>
                <w:kern w:val="0"/>
                <w:sz w:val="24"/>
                <w:lang w:val="zh-CN"/>
              </w:rPr>
              <w:t>生产经营违反林业法律法规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规定</w:t>
            </w:r>
          </w:p>
        </w:tc>
        <w:tc>
          <w:tcPr>
            <w:tcW w:w="2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□有</w:t>
            </w:r>
            <w:r>
              <w:rPr>
                <w:rFonts w:ascii="仿宋" w:hAnsi="仿宋" w:eastAsia="仿宋" w:cs="宋体"/>
                <w:kern w:val="0"/>
                <w:sz w:val="24"/>
                <w:lang w:val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□无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8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自然资源</w:t>
            </w:r>
          </w:p>
        </w:tc>
        <w:tc>
          <w:tcPr>
            <w:tcW w:w="43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  <w:r>
              <w:rPr>
                <w:rFonts w:hint="eastAsia" w:ascii="仿宋" w:hAnsi="仿宋" w:eastAsia="仿宋" w:cs="宋体"/>
                <w:spacing w:val="-10"/>
                <w:kern w:val="0"/>
                <w:sz w:val="24"/>
                <w:lang w:val="zh-CN"/>
              </w:rPr>
              <w:t>生产经营违反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自然资源</w:t>
            </w:r>
            <w:r>
              <w:rPr>
                <w:rFonts w:hint="eastAsia" w:ascii="仿宋" w:hAnsi="仿宋" w:eastAsia="仿宋" w:cs="宋体"/>
                <w:spacing w:val="-10"/>
                <w:kern w:val="0"/>
                <w:sz w:val="24"/>
                <w:lang w:val="zh-CN"/>
              </w:rPr>
              <w:t>法律法规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规定</w:t>
            </w:r>
          </w:p>
        </w:tc>
        <w:tc>
          <w:tcPr>
            <w:tcW w:w="2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□有</w:t>
            </w:r>
            <w:r>
              <w:rPr>
                <w:rFonts w:ascii="仿宋" w:hAnsi="仿宋" w:eastAsia="仿宋" w:cs="宋体"/>
                <w:kern w:val="0"/>
                <w:sz w:val="24"/>
                <w:lang w:val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□无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8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生态环境</w:t>
            </w:r>
          </w:p>
        </w:tc>
        <w:tc>
          <w:tcPr>
            <w:tcW w:w="43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  <w:r>
              <w:rPr>
                <w:rFonts w:hint="eastAsia" w:ascii="仿宋" w:hAnsi="仿宋" w:eastAsia="仿宋" w:cs="宋体"/>
                <w:spacing w:val="-10"/>
                <w:kern w:val="0"/>
                <w:sz w:val="24"/>
                <w:lang w:val="zh-CN"/>
              </w:rPr>
              <w:t>生产经营违反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生态环境</w:t>
            </w:r>
            <w:r>
              <w:rPr>
                <w:rFonts w:hint="eastAsia" w:ascii="仿宋" w:hAnsi="仿宋" w:eastAsia="仿宋" w:cs="宋体"/>
                <w:spacing w:val="-10"/>
                <w:kern w:val="0"/>
                <w:sz w:val="24"/>
                <w:lang w:val="zh-CN"/>
              </w:rPr>
              <w:t>法律法规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规定</w:t>
            </w:r>
          </w:p>
        </w:tc>
        <w:tc>
          <w:tcPr>
            <w:tcW w:w="2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□有</w:t>
            </w:r>
            <w:r>
              <w:rPr>
                <w:rFonts w:ascii="仿宋" w:hAnsi="仿宋" w:eastAsia="仿宋" w:cs="宋体"/>
                <w:kern w:val="0"/>
                <w:sz w:val="24"/>
                <w:lang w:val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□无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8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交通</w:t>
            </w:r>
          </w:p>
        </w:tc>
        <w:tc>
          <w:tcPr>
            <w:tcW w:w="43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  <w:r>
              <w:rPr>
                <w:rFonts w:hint="eastAsia" w:ascii="仿宋" w:hAnsi="仿宋" w:eastAsia="仿宋" w:cs="宋体"/>
                <w:spacing w:val="-10"/>
                <w:kern w:val="0"/>
                <w:sz w:val="24"/>
                <w:lang w:val="zh-CN"/>
              </w:rPr>
              <w:t>生产经营违反交通运输法律法规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规定</w:t>
            </w:r>
          </w:p>
        </w:tc>
        <w:tc>
          <w:tcPr>
            <w:tcW w:w="2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□有</w:t>
            </w:r>
            <w:r>
              <w:rPr>
                <w:rFonts w:ascii="仿宋" w:hAnsi="仿宋" w:eastAsia="仿宋" w:cs="宋体"/>
                <w:kern w:val="0"/>
                <w:sz w:val="24"/>
                <w:lang w:val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□无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8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通讯管理</w:t>
            </w:r>
          </w:p>
        </w:tc>
        <w:tc>
          <w:tcPr>
            <w:tcW w:w="43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  <w:r>
              <w:rPr>
                <w:rFonts w:hint="eastAsia" w:ascii="仿宋" w:hAnsi="仿宋" w:eastAsia="仿宋" w:cs="宋体"/>
                <w:spacing w:val="-10"/>
                <w:kern w:val="0"/>
                <w:sz w:val="24"/>
                <w:lang w:val="zh-CN"/>
              </w:rPr>
              <w:t>生产经营违反通讯管理法律法规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规定</w:t>
            </w:r>
          </w:p>
        </w:tc>
        <w:tc>
          <w:tcPr>
            <w:tcW w:w="2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□有</w:t>
            </w:r>
            <w:r>
              <w:rPr>
                <w:rFonts w:ascii="仿宋" w:hAnsi="仿宋" w:eastAsia="仿宋" w:cs="宋体"/>
                <w:kern w:val="0"/>
                <w:sz w:val="24"/>
                <w:lang w:val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□无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8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邮政</w:t>
            </w:r>
          </w:p>
        </w:tc>
        <w:tc>
          <w:tcPr>
            <w:tcW w:w="43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产品或服务违反邮政</w:t>
            </w:r>
            <w:r>
              <w:rPr>
                <w:rFonts w:hint="eastAsia" w:ascii="仿宋" w:hAnsi="仿宋" w:eastAsia="仿宋" w:cs="宋体"/>
                <w:spacing w:val="-10"/>
                <w:kern w:val="0"/>
                <w:sz w:val="24"/>
                <w:lang w:val="zh-CN"/>
              </w:rPr>
              <w:t>法律法规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规定</w:t>
            </w:r>
          </w:p>
        </w:tc>
        <w:tc>
          <w:tcPr>
            <w:tcW w:w="2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□有</w:t>
            </w:r>
            <w:r>
              <w:rPr>
                <w:rFonts w:ascii="仿宋" w:hAnsi="仿宋" w:eastAsia="仿宋" w:cs="宋体"/>
                <w:kern w:val="0"/>
                <w:sz w:val="24"/>
                <w:lang w:val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□无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8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保监</w:t>
            </w:r>
          </w:p>
        </w:tc>
        <w:tc>
          <w:tcPr>
            <w:tcW w:w="43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  <w:r>
              <w:rPr>
                <w:rFonts w:hint="eastAsia" w:ascii="仿宋" w:hAnsi="仿宋" w:eastAsia="仿宋" w:cs="宋体"/>
                <w:spacing w:val="-10"/>
                <w:kern w:val="0"/>
                <w:sz w:val="24"/>
                <w:lang w:val="zh-CN"/>
              </w:rPr>
              <w:t>生产经营违反保险法律法规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规定</w:t>
            </w:r>
          </w:p>
        </w:tc>
        <w:tc>
          <w:tcPr>
            <w:tcW w:w="2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□有</w:t>
            </w:r>
            <w:r>
              <w:rPr>
                <w:rFonts w:ascii="仿宋" w:hAnsi="仿宋" w:eastAsia="仿宋" w:cs="宋体"/>
                <w:kern w:val="0"/>
                <w:sz w:val="24"/>
                <w:lang w:val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□无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8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消防</w:t>
            </w:r>
          </w:p>
        </w:tc>
        <w:tc>
          <w:tcPr>
            <w:tcW w:w="43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  <w:r>
              <w:rPr>
                <w:rFonts w:hint="eastAsia" w:ascii="仿宋" w:hAnsi="仿宋" w:eastAsia="仿宋" w:cs="宋体"/>
                <w:spacing w:val="-10"/>
                <w:kern w:val="0"/>
                <w:sz w:val="24"/>
                <w:lang w:val="zh-CN"/>
              </w:rPr>
              <w:t>生产经营违反消防法律法规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规定</w:t>
            </w:r>
          </w:p>
        </w:tc>
        <w:tc>
          <w:tcPr>
            <w:tcW w:w="2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□有</w:t>
            </w:r>
            <w:r>
              <w:rPr>
                <w:rFonts w:ascii="仿宋" w:hAnsi="仿宋" w:eastAsia="仿宋" w:cs="宋体"/>
                <w:kern w:val="0"/>
                <w:sz w:val="24"/>
                <w:lang w:val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□无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8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工业和信息化</w:t>
            </w:r>
          </w:p>
        </w:tc>
        <w:tc>
          <w:tcPr>
            <w:tcW w:w="43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  <w:r>
              <w:rPr>
                <w:rFonts w:hint="eastAsia" w:ascii="仿宋" w:hAnsi="仿宋" w:eastAsia="仿宋" w:cs="宋体"/>
                <w:spacing w:val="-10"/>
                <w:kern w:val="0"/>
                <w:sz w:val="24"/>
                <w:lang w:val="zh-CN"/>
              </w:rPr>
              <w:t>生产经营违反相关法律法规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规定</w:t>
            </w:r>
          </w:p>
        </w:tc>
        <w:tc>
          <w:tcPr>
            <w:tcW w:w="2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□有</w:t>
            </w:r>
            <w:r>
              <w:rPr>
                <w:rFonts w:ascii="仿宋" w:hAnsi="仿宋" w:eastAsia="仿宋" w:cs="宋体"/>
                <w:kern w:val="0"/>
                <w:sz w:val="24"/>
                <w:lang w:val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□无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公安</w:t>
            </w:r>
          </w:p>
        </w:tc>
        <w:tc>
          <w:tcPr>
            <w:tcW w:w="43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  <w:r>
              <w:rPr>
                <w:rFonts w:hint="eastAsia" w:ascii="仿宋" w:hAnsi="仿宋" w:eastAsia="仿宋" w:cs="宋体"/>
                <w:spacing w:val="-10"/>
                <w:kern w:val="0"/>
                <w:sz w:val="24"/>
                <w:lang w:val="zh-CN"/>
              </w:rPr>
              <w:t>生产经营违反治安法律法规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规定</w:t>
            </w:r>
          </w:p>
        </w:tc>
        <w:tc>
          <w:tcPr>
            <w:tcW w:w="2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□有</w:t>
            </w:r>
            <w:r>
              <w:rPr>
                <w:rFonts w:ascii="仿宋" w:hAnsi="仿宋" w:eastAsia="仿宋" w:cs="宋体"/>
                <w:kern w:val="0"/>
                <w:sz w:val="24"/>
                <w:lang w:val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□无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8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人民检察院</w:t>
            </w:r>
          </w:p>
        </w:tc>
        <w:tc>
          <w:tcPr>
            <w:tcW w:w="43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  <w:r>
              <w:rPr>
                <w:rFonts w:hint="eastAsia" w:ascii="仿宋" w:hAnsi="仿宋" w:eastAsia="仿宋" w:cs="宋体"/>
                <w:spacing w:val="-10"/>
                <w:kern w:val="0"/>
                <w:sz w:val="24"/>
                <w:lang w:val="zh-CN"/>
              </w:rPr>
              <w:t>生产经营违反国家法律法规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规定</w:t>
            </w:r>
          </w:p>
        </w:tc>
        <w:tc>
          <w:tcPr>
            <w:tcW w:w="2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□有</w:t>
            </w:r>
            <w:r>
              <w:rPr>
                <w:rFonts w:ascii="仿宋" w:hAnsi="仿宋" w:eastAsia="仿宋" w:cs="宋体"/>
                <w:kern w:val="0"/>
                <w:sz w:val="24"/>
                <w:lang w:val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□无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8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法院</w:t>
            </w:r>
          </w:p>
        </w:tc>
        <w:tc>
          <w:tcPr>
            <w:tcW w:w="43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  <w:r>
              <w:rPr>
                <w:rFonts w:hint="eastAsia" w:ascii="仿宋" w:hAnsi="仿宋" w:eastAsia="仿宋" w:cs="宋体"/>
                <w:spacing w:val="-10"/>
                <w:kern w:val="0"/>
                <w:sz w:val="24"/>
                <w:lang w:val="zh-CN"/>
              </w:rPr>
              <w:t>被判合同违约、强制执行及失信</w:t>
            </w:r>
          </w:p>
        </w:tc>
        <w:tc>
          <w:tcPr>
            <w:tcW w:w="2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□有</w:t>
            </w:r>
            <w:r>
              <w:rPr>
                <w:rFonts w:ascii="仿宋" w:hAnsi="仿宋" w:eastAsia="仿宋" w:cs="宋体"/>
                <w:kern w:val="0"/>
                <w:sz w:val="24"/>
                <w:lang w:val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□无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8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安全生产</w:t>
            </w:r>
          </w:p>
        </w:tc>
        <w:tc>
          <w:tcPr>
            <w:tcW w:w="43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重大安全事故</w:t>
            </w:r>
          </w:p>
        </w:tc>
        <w:tc>
          <w:tcPr>
            <w:tcW w:w="2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□有</w:t>
            </w:r>
            <w:r>
              <w:rPr>
                <w:rFonts w:ascii="仿宋" w:hAnsi="仿宋" w:eastAsia="仿宋" w:cs="宋体"/>
                <w:kern w:val="0"/>
                <w:sz w:val="24"/>
                <w:lang w:val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□无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8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产品质量</w:t>
            </w:r>
          </w:p>
        </w:tc>
        <w:tc>
          <w:tcPr>
            <w:tcW w:w="43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  <w:r>
              <w:rPr>
                <w:rFonts w:hint="eastAsia" w:ascii="仿宋" w:hAnsi="仿宋" w:eastAsia="仿宋" w:cs="宋体"/>
                <w:spacing w:val="-10"/>
                <w:kern w:val="0"/>
                <w:sz w:val="24"/>
                <w:lang w:val="zh-CN"/>
              </w:rPr>
              <w:t>生产经营违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反</w:t>
            </w:r>
            <w:r>
              <w:rPr>
                <w:rFonts w:hint="eastAsia" w:ascii="仿宋" w:hAnsi="仿宋" w:eastAsia="仿宋" w:cs="宋体"/>
                <w:spacing w:val="-10"/>
                <w:kern w:val="0"/>
                <w:sz w:val="24"/>
                <w:lang w:val="zh-CN"/>
              </w:rPr>
              <w:t>产品质量法律法规规定</w:t>
            </w:r>
          </w:p>
        </w:tc>
        <w:tc>
          <w:tcPr>
            <w:tcW w:w="2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□有</w:t>
            </w:r>
            <w:r>
              <w:rPr>
                <w:rFonts w:ascii="仿宋" w:hAnsi="仿宋" w:eastAsia="仿宋" w:cs="宋体"/>
                <w:kern w:val="0"/>
                <w:sz w:val="24"/>
                <w:lang w:val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□无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8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银行信贷</w:t>
            </w:r>
          </w:p>
        </w:tc>
        <w:tc>
          <w:tcPr>
            <w:tcW w:w="43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银行贷款逾期</w:t>
            </w:r>
          </w:p>
        </w:tc>
        <w:tc>
          <w:tcPr>
            <w:tcW w:w="2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□有</w:t>
            </w:r>
            <w:r>
              <w:rPr>
                <w:rFonts w:ascii="仿宋" w:hAnsi="仿宋" w:eastAsia="仿宋" w:cs="宋体"/>
                <w:kern w:val="0"/>
                <w:sz w:val="24"/>
                <w:lang w:val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□无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8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海关</w:t>
            </w:r>
          </w:p>
        </w:tc>
        <w:tc>
          <w:tcPr>
            <w:tcW w:w="43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进出口违反有关海关法律法规规定</w:t>
            </w:r>
          </w:p>
        </w:tc>
        <w:tc>
          <w:tcPr>
            <w:tcW w:w="2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□有</w:t>
            </w:r>
            <w:r>
              <w:rPr>
                <w:rFonts w:ascii="仿宋" w:hAnsi="仿宋" w:eastAsia="仿宋" w:cs="宋体"/>
                <w:kern w:val="0"/>
                <w:sz w:val="24"/>
                <w:lang w:val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□无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8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新闻出版</w:t>
            </w:r>
          </w:p>
        </w:tc>
        <w:tc>
          <w:tcPr>
            <w:tcW w:w="43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  <w:r>
              <w:rPr>
                <w:rFonts w:hint="eastAsia" w:ascii="仿宋" w:hAnsi="仿宋" w:eastAsia="仿宋" w:cs="宋体"/>
                <w:spacing w:val="-10"/>
                <w:kern w:val="0"/>
                <w:sz w:val="24"/>
                <w:lang w:val="zh-CN"/>
              </w:rPr>
              <w:t>生产经营违反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有关新闻出版</w:t>
            </w:r>
            <w:r>
              <w:rPr>
                <w:rFonts w:hint="eastAsia" w:ascii="仿宋" w:hAnsi="仿宋" w:eastAsia="仿宋" w:cs="宋体"/>
                <w:spacing w:val="-10"/>
                <w:kern w:val="0"/>
                <w:sz w:val="24"/>
                <w:lang w:val="zh-CN"/>
              </w:rPr>
              <w:t>法律法规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规定</w:t>
            </w:r>
          </w:p>
        </w:tc>
        <w:tc>
          <w:tcPr>
            <w:tcW w:w="2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□有</w:t>
            </w:r>
            <w:r>
              <w:rPr>
                <w:rFonts w:ascii="仿宋" w:hAnsi="仿宋" w:eastAsia="仿宋" w:cs="宋体"/>
                <w:kern w:val="0"/>
                <w:sz w:val="24"/>
                <w:lang w:val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□无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8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文化</w:t>
            </w:r>
          </w:p>
        </w:tc>
        <w:tc>
          <w:tcPr>
            <w:tcW w:w="43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  <w:r>
              <w:rPr>
                <w:rFonts w:hint="eastAsia" w:ascii="仿宋" w:hAnsi="仿宋" w:eastAsia="仿宋" w:cs="宋体"/>
                <w:spacing w:val="-10"/>
                <w:kern w:val="0"/>
                <w:sz w:val="24"/>
                <w:lang w:val="zh-CN"/>
              </w:rPr>
              <w:t>生产经营违反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有关文化</w:t>
            </w:r>
            <w:r>
              <w:rPr>
                <w:rFonts w:hint="eastAsia" w:ascii="仿宋" w:hAnsi="仿宋" w:eastAsia="仿宋" w:cs="宋体"/>
                <w:spacing w:val="-10"/>
                <w:kern w:val="0"/>
                <w:sz w:val="24"/>
                <w:lang w:val="zh-CN"/>
              </w:rPr>
              <w:t>法律法规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规定</w:t>
            </w:r>
          </w:p>
        </w:tc>
        <w:tc>
          <w:tcPr>
            <w:tcW w:w="2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□有</w:t>
            </w:r>
            <w:r>
              <w:rPr>
                <w:rFonts w:ascii="仿宋" w:hAnsi="仿宋" w:eastAsia="仿宋" w:cs="宋体"/>
                <w:kern w:val="0"/>
                <w:sz w:val="24"/>
                <w:lang w:val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□无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8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其他</w:t>
            </w:r>
          </w:p>
        </w:tc>
        <w:tc>
          <w:tcPr>
            <w:tcW w:w="43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  <w:r>
              <w:rPr>
                <w:rFonts w:hint="eastAsia" w:ascii="仿宋" w:hAnsi="仿宋" w:eastAsia="仿宋" w:cs="宋体"/>
                <w:spacing w:val="-10"/>
                <w:kern w:val="0"/>
                <w:sz w:val="24"/>
                <w:lang w:val="zh-CN"/>
              </w:rPr>
              <w:t>生产经营违反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其他有关</w:t>
            </w:r>
            <w:r>
              <w:rPr>
                <w:rFonts w:hint="eastAsia" w:ascii="仿宋" w:hAnsi="仿宋" w:eastAsia="仿宋" w:cs="宋体"/>
                <w:spacing w:val="-10"/>
                <w:kern w:val="0"/>
                <w:sz w:val="24"/>
                <w:lang w:val="zh-CN"/>
              </w:rPr>
              <w:t>法律法规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规定</w:t>
            </w:r>
          </w:p>
        </w:tc>
        <w:tc>
          <w:tcPr>
            <w:tcW w:w="2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仿宋" w:hAnsi="仿宋" w:eastAsia="仿宋" w:cs="宋体"/>
                <w:kern w:val="0"/>
                <w:sz w:val="22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□有</w:t>
            </w:r>
            <w:r>
              <w:rPr>
                <w:rFonts w:ascii="仿宋" w:hAnsi="仿宋" w:eastAsia="仿宋" w:cs="宋体"/>
                <w:kern w:val="0"/>
                <w:sz w:val="24"/>
                <w:lang w:val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zh-CN"/>
              </w:rPr>
              <w:t>□无</w:t>
            </w:r>
          </w:p>
        </w:tc>
      </w:tr>
    </w:tbl>
    <w:p>
      <w:pPr>
        <w:autoSpaceDE w:val="0"/>
        <w:autoSpaceDN w:val="0"/>
        <w:adjustRightInd w:val="0"/>
        <w:rPr>
          <w:rFonts w:ascii="仿宋" w:hAnsi="仿宋" w:eastAsia="仿宋"/>
        </w:rPr>
      </w:pPr>
      <w:r>
        <w:rPr>
          <w:rFonts w:hint="eastAsia" w:ascii="仿宋" w:hAnsi="仿宋" w:eastAsia="仿宋" w:cs="宋体"/>
          <w:bCs/>
          <w:kern w:val="0"/>
          <w:sz w:val="24"/>
          <w:lang w:val="zh-CN"/>
        </w:rPr>
        <w:t>（注：表一、二、三由申报单位填写）</w:t>
      </w:r>
    </w:p>
    <w:p>
      <w:pPr>
        <w:autoSpaceDE w:val="0"/>
        <w:autoSpaceDN w:val="0"/>
        <w:adjustRightInd w:val="0"/>
        <w:rPr>
          <w:rFonts w:ascii="微软雅黑" w:hAnsi="微软雅黑" w:eastAsia="微软雅黑"/>
          <w:color w:val="333333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hNWUyZjRmYmUyNzkzZDdmYzIxMTBhYzg0OTRiMGQifQ=="/>
  </w:docVars>
  <w:rsids>
    <w:rsidRoot w:val="38524B59"/>
    <w:rsid w:val="3852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2024-03-12T02:22:00Z</dcterms:created>
  <dc:creator>＆圈＆</dc:creator>
  <cp:lastModifiedBy>＆圈＆</cp:lastModifiedBy>
  <dcterms:modified xsi:type="dcterms:W3CDTF">2024-03-12T02:23:49Z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7526191670D54D7B967A69A7432F6ADE_11</vt:lpwstr>
  </property>
</Properties>
</file>