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7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上犹县应急管理局</w:t>
      </w:r>
    </w:p>
    <w:p w14:paraId="423AD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政府信息公开工作年度报告</w:t>
      </w:r>
    </w:p>
    <w:p w14:paraId="34991E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6E2EB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据《中华人民共和国政府信息公开条例》（以下简称《政府信息公开条例》）和《关于印发中华人民共和国政府信息公开工作年度报告格式的通知》（国办公开办函〔2021〕30号）要求，编制本报告。本年报由总体情况、主动公开政府信息情况、收到和处理政府信息公开申请情况、政府信息公开行政复议行政诉讼情况、政府信息公开工作存在的主要问题及改进情况、其他需要报告的事项六部分组成。报告中所列数据的统计期限自2025年1月1日起至2025年12月31日止。</w:t>
      </w:r>
    </w:p>
    <w:p w14:paraId="5441E1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 w14:paraId="45730A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本单位坚持以习近平新时代中国特色社会主义思想为指导，深入贯彻落实《中华人民共和国政府信息公开条例》，紧紧围绕政府中心工作及群众关切，全面推进政府信息公开工作。通过加强组织领导、完善工作机制、优化平台建设，确保了政府信息全面、及时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准确公开，有效保障了公众知情权、参与权和监督权。全年工作运行规范，未发生因信息公开引发的行政复议或行政诉讼案件。</w:t>
      </w:r>
    </w:p>
    <w:p w14:paraId="5B3998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（一）主动公开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35712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本单位通过政府门户网站主动公开政府信息分类包括：工作动态、公示公告、安全生产、防灾减灾、预警提示、事故通报和法律法规等方面信息。全年公开政府信息125条，其中，政务动态公开109条，公示公告公开5条、重点领域信息公开3条，其他领域8条。</w:t>
      </w:r>
    </w:p>
    <w:p w14:paraId="5E14B2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（二）依申请公开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610B1FDD">
      <w:pPr>
        <w:keepNext w:val="0"/>
        <w:keepLines w:val="0"/>
        <w:pageBreakBefore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健全“接收—登记—审核—办理—答复—归档”全流程闭环机制，明确各环节办理时限（法定时限内压缩30%）和责任分工，配备2名专职人员负责申请处理。2025年我局未收到公民、法人和其他组织的政府信息公开申请，没有发生行政复议和行政诉讼情况。</w:t>
      </w:r>
    </w:p>
    <w:p w14:paraId="256EF1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政府信息管理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6995D51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制度建设与执行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严格执行信息发布“三审三校”和保密审查制度，确保公开信息准确规范。完善信息制作、审核、发布、更新全流程管理，强化动态调整机制。</w:t>
      </w:r>
    </w:p>
    <w:p w14:paraId="0BE134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平台运维与优化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加强门户网站运维，定期自查巡检，优化办事服务功能。推动平台规范化建设，提升信息检索便捷性。</w:t>
      </w:r>
    </w:p>
    <w:p w14:paraId="25CD38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（四）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政府信息公开平台建设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6B03C5F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，我局严格按县委、县政府部署推进平台建设。一是及时更新政务新媒体信息，落实管理人员制度，专人负责审核发布，确保内容与政策同步。二是快速响应县政府信息公开办反馈，及时修正网站信息错误，全年纠错及时率达100%，保障信息准确发布。三是强化平台运维，定期自查巡检，优化栏目设置，提升用户体验。通过以上措施，信息公开平台运行稳定，信息发布及时准确，有效提升了应急管理工作的透明度和公信力。</w:t>
      </w:r>
    </w:p>
    <w:p w14:paraId="1B0635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（五）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监督保障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Hans" w:bidi="ar"/>
        </w:rPr>
        <w:t>情况</w:t>
      </w:r>
    </w:p>
    <w:p w14:paraId="4EE778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严格落实政务公开工作要求，常态化开展自查自纠，精准定位问题并及时整改，确保任务高效完成。建立“内部监管+社会监督”多元体系，细化信息公开全流程操作规程。自觉接受上级与社会监督，年度检查中未发现不规范问题。通过闭环管理机制，持续提升公开质量，有效保障公众知情权与监督权。</w:t>
      </w:r>
    </w:p>
    <w:p w14:paraId="3717EF0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p w14:paraId="58AF210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73C68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60E3F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B0D65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240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C7C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A9E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C1C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B5B9F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570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DAE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CD1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CAD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EF7C9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1A7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FC9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79B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55D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65206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04430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4C1E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4C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856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F03FE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C3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4E5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440B1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4FD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2E802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386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13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BAB4B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AF5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EE4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0C05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B6DA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23C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3C146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0657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4BFCF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A49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0D5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04F53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2EC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989D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A48FFBC">
      <w:pPr>
        <w:keepNext w:val="0"/>
        <w:keepLines w:val="0"/>
        <w:widowControl/>
        <w:suppressLineNumbers w:val="0"/>
        <w:jc w:val="left"/>
      </w:pPr>
    </w:p>
    <w:p w14:paraId="2BF1991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2F55C4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767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206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1F2C5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4BF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03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735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8A6C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5A52D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80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560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2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125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2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738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B9F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3488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1A4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9CFA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DDA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EA94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D74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903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84E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3ED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CFA0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551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E630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7AE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20B2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029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A9A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F6C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42E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E441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458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A01F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D8A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70F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36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475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D0B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9C8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E9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8DAB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3B3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73104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1336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E54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877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6FF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6D0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636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299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265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21C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70C7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BCC4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36AF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0585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2E93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D98F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9337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9F61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11F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DCD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C9FE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FDAB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36E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2135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881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0196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9D6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E57D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188D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FC1D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F05C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2E03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23A8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23BE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17E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7CE6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316D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8154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29E6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2C91B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FED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664A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716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D0E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7F3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DA8A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BFE8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3B0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6842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764D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3851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9E6F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BE17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E9D3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F137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7C8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08A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6EDE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EDAC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5EAA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8FF9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40E6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6288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79B8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3377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35D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B0C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18E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AF58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8689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2AF4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9C71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500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90F3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36E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5B03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9384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26C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65CE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49C7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5419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F2E9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F2B3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F8DE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D003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032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9674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493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121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1A08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D774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9C34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F279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95C2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B627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A7E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1525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6FC9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656A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8F7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5071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F084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54C6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E5AF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6F9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F967E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C2A82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4BE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EFCD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4781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827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4947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5BC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938C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0A3B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8A04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1682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91A1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8238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C0C8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6233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3A7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9AB2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B5FF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5D64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EDFC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2A8E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A175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0442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FCDD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B0E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7F57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C37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7760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7C9A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9EBCF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ED0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12DC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97E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1FB7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2D9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FD17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4A2F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EF1B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993E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2D1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1A2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4B14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5ADD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1A7F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F478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B5D0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E423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73D3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6E1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7C02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A8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3071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1894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2F6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2E11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BC43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3148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8980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8566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B54B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37C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86E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A070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B75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1687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1928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D12F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3436F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8867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472B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DD9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623B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BE6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A52E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CD9E8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98F3A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E6E8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ACEB6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49987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EDDC9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891D0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53C9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F33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BA44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491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7F6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BB0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20C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C779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2FD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8321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6C06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7D4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D105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E62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7E1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</w:t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ACC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B5B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91C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372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BF1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F4E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BD5C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128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D84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613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9D4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D20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D0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5A9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651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69F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22F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B774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A394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A17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EFB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C6A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66B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FFF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DEB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76E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1C4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1200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E02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A3A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5F4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40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FCA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B27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196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4C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6950F7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E66C39F">
      <w:pPr>
        <w:keepNext w:val="0"/>
        <w:keepLines w:val="0"/>
        <w:widowControl/>
        <w:suppressLineNumbers w:val="0"/>
        <w:jc w:val="center"/>
      </w:pPr>
    </w:p>
    <w:p w14:paraId="5D5BF52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p w14:paraId="350A38D3">
      <w:pPr>
        <w:keepNext w:val="0"/>
        <w:keepLines w:val="0"/>
        <w:widowControl/>
        <w:suppressLineNumbers w:val="0"/>
        <w:jc w:val="center"/>
      </w:pP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3E8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E0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992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42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01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5B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06DC4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A5D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D81BD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8B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C6283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23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3B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42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5DD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C5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8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DA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3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0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DC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A921D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4B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944D3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9A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403D12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2D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F0ECE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70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BD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E3ED98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50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C22D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43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7953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09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C53D3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31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A42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58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12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A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60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CF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32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38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4D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C6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0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CB4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2B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14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6A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3613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4CFD4DA">
      <w:pPr>
        <w:keepNext w:val="0"/>
        <w:keepLines w:val="0"/>
        <w:widowControl/>
        <w:suppressLineNumbers w:val="0"/>
        <w:jc w:val="left"/>
      </w:pPr>
    </w:p>
    <w:p w14:paraId="022DA4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 w14:paraId="76C76B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存在的问题</w:t>
      </w:r>
    </w:p>
    <w:p w14:paraId="70B6CF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1.部分政策解读深度不足，针对企业、群众关切的核心条款解读不够精准，多元化解读产品占比偏低；</w:t>
      </w:r>
    </w:p>
    <w:p w14:paraId="24C1D1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2.基层应急管理信息公开不均衡，乡镇（街道）应急消防工作动态、隐患排查结果公开频次较少；</w:t>
      </w:r>
    </w:p>
    <w:p w14:paraId="4FAB3A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3.依申请公开办理标准化程度有待提升，部分答复文书说理不够充分。</w:t>
      </w:r>
    </w:p>
    <w:p w14:paraId="1D7281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（二）改进措施</w:t>
      </w:r>
    </w:p>
    <w:p w14:paraId="4AB1E3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1.深化政策解读提质，落实“同步组织、同步审签、同步部署”要求，邀请专家、企业代表参与解读，增加案例式、问答式解读产品，全年制作多元化解读材料不少于30份；</w:t>
      </w:r>
    </w:p>
    <w:p w14:paraId="2F7B27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2.推动公开向基层延伸，建立乡镇（街道）应急信息公开指导机制，每月通报公开情况，将基层应急管理重点工作纳入公开目录，提升信息覆盖面；</w:t>
      </w:r>
    </w:p>
    <w:p w14:paraId="2394B7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3.规范依申请公开办理，开展业务培训2次，制定答复文书模板，建立“申请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答复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归档”全流程标准化管理，提高答复质量。</w:t>
      </w:r>
    </w:p>
    <w:p w14:paraId="392558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Hans"/>
        </w:rPr>
      </w:pPr>
    </w:p>
    <w:p w14:paraId="4811F9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Hans"/>
        </w:rPr>
      </w:pPr>
    </w:p>
    <w:p w14:paraId="2B6B10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 w14:paraId="0E5E5E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政府信息公开信息处理费收取情况</w:t>
      </w:r>
    </w:p>
    <w:p w14:paraId="5440FE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年度本机关未收取信息处理费。发出收费通知的件数和总金额，以及实际收取的总金额均为0。</w:t>
      </w:r>
    </w:p>
    <w:p w14:paraId="3D91D9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政务公开工作要点完成情况</w:t>
      </w:r>
    </w:p>
    <w:p w14:paraId="7AC510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2025年，我局严格对照省、市、县政务公开工作要点要求，细化分解任务，明确责任股室、完成时限和考核标准，定期开展督查督办。截至2025年12月31日，任务全部完成。</w:t>
      </w:r>
    </w:p>
    <w:p w14:paraId="082EC8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重点领域信息公开情况</w:t>
      </w:r>
    </w:p>
    <w:p w14:paraId="0A01C0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公开2025年度安全生产监督检查计划，发布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sz w:val="32"/>
          <w:szCs w:val="32"/>
          <w:shd w:val="clear" w:fill="FFFFFF"/>
        </w:rPr>
        <w:t>上犹县零星电气焊持证人员（焊工）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val="en-US" w:eastAsia="zh-CN"/>
        </w:rPr>
        <w:t>名单，公示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sz w:val="32"/>
          <w:szCs w:val="32"/>
          <w:shd w:val="clear" w:fill="FFFFFF"/>
        </w:rPr>
        <w:t>2025年第二季度安全生产标准化三级达标企业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开自然灾害应急预案、应急演练动态、详细公开预警发布、人员转移、处置结果等关键信息，为公众提供可借鉴的避险经验。发布暴雨、台风等灾害预警信息，公开防灾减灾科普知识，公示救灾款物发放信息，公开灾后重建进展情况，确保防灾减灾救灾工作全程公开透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28AD"/>
    <w:rsid w:val="03B64756"/>
    <w:rsid w:val="06211B94"/>
    <w:rsid w:val="0E2F75DE"/>
    <w:rsid w:val="100920B1"/>
    <w:rsid w:val="14CA0061"/>
    <w:rsid w:val="18DF60A5"/>
    <w:rsid w:val="19263CD4"/>
    <w:rsid w:val="1E18008F"/>
    <w:rsid w:val="1E57048B"/>
    <w:rsid w:val="259721E1"/>
    <w:rsid w:val="25AF3825"/>
    <w:rsid w:val="29826D04"/>
    <w:rsid w:val="31E367AE"/>
    <w:rsid w:val="3BC60CD2"/>
    <w:rsid w:val="3CBB635D"/>
    <w:rsid w:val="3D0A2E41"/>
    <w:rsid w:val="3F982986"/>
    <w:rsid w:val="45B9024A"/>
    <w:rsid w:val="48AC1250"/>
    <w:rsid w:val="4D2D302E"/>
    <w:rsid w:val="515E50B1"/>
    <w:rsid w:val="51937451"/>
    <w:rsid w:val="52F91536"/>
    <w:rsid w:val="53BFE057"/>
    <w:rsid w:val="55A27C63"/>
    <w:rsid w:val="5C9F3FFC"/>
    <w:rsid w:val="5D3A2E77"/>
    <w:rsid w:val="5E123E93"/>
    <w:rsid w:val="5E547F68"/>
    <w:rsid w:val="5EDD7F5D"/>
    <w:rsid w:val="60235E44"/>
    <w:rsid w:val="61DF3FED"/>
    <w:rsid w:val="632E0D88"/>
    <w:rsid w:val="647B0C8A"/>
    <w:rsid w:val="66772494"/>
    <w:rsid w:val="699024A8"/>
    <w:rsid w:val="722021E3"/>
    <w:rsid w:val="75D21A46"/>
    <w:rsid w:val="765E777E"/>
    <w:rsid w:val="78D6184E"/>
    <w:rsid w:val="7F7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/>
      <w:szCs w:val="2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1b2b7f99-f48f-46b1-b296-71295453b3e2</errorID>
      <errorWord>《政府信息公开条例》</errorWord>
      <group>L1_Knowledge</group>
      <groupName>知识性问题</groupName>
      <ability>L2_Knowledge</ability>
      <abilityName>其他知识</abilityName>
      <candidateList/>
      <explain>知识性错误</explain>
      <paraID>66E2EBEB</paraID>
      <start>24</start>
      <end>34</end>
      <status>ignored</status>
      <modifiedWord/>
      <trackRevisions>false</trackRevisions>
    </reviewItem>
    <reviewItem>
      <errorID>22074390-fb6c-4324-82f4-562b630ad635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 B49190</paraID>
      <start>22</start>
      <end>24</end>
      <status>ignored</status>
      <modifiedWord/>
      <trackRevisions>false</trackRevisions>
    </reviewItem>
    <reviewItem>
      <errorID>6a9fe6bf-fac7-43e8-bdee-66b7a9cd6df0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6067E17F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26aa6d-eb60-4c1b-86fd-d5fa810c8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2732</Words>
  <Characters>2810</Characters>
  <Lines>0</Lines>
  <Paragraphs>0</Paragraphs>
  <TotalTime>2</TotalTime>
  <ScaleCrop>false</ScaleCrop>
  <LinksUpToDate>false</LinksUpToDate>
  <CharactersWithSpaces>2847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2022-03-19T17:57:00Z</dcterms:created>
  <dc:creator>Yolanda</dc:creator>
  <cp:lastModifiedBy>应急管理局</cp:lastModifiedBy>
  <dcterms:modified xsi:type="dcterms:W3CDTF">2026-01-20T09:16:22Z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46E3D2F9F7324CE9B7D9B9A56B616A5C_13</vt:lpwstr>
  </property>
  <property fmtid="{D5CDD505-2E9C-101B-9397-08002B2CF9AE}" pid="4" name="KSOTemplateDocerSaveRecord">
    <vt:lpwstr>eyJoZGlkIjoiMzcxNTlkZjVjMjdmNjAwNTM4MDQ5Y2JlYWE0ZGI2NDAiLCJ1c2VySWQiOiI5MDg5NjcyMzAifQ==</vt:lpwstr>
  </property>
</Properties>
</file>