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EDE5F">
      <w:pPr>
        <w:spacing w:before="69" w:line="220" w:lineRule="auto"/>
        <w:ind w:left="1702"/>
        <w:outlineLvl w:val="0"/>
        <w:rPr>
          <w:rFonts w:ascii="宋体" w:hAnsi="宋体" w:eastAsia="宋体" w:cs="宋体"/>
          <w:sz w:val="34"/>
          <w:szCs w:val="34"/>
          <w:lang w:eastAsia="zh-CN"/>
        </w:rPr>
      </w:pPr>
      <w:r>
        <w:rPr>
          <w:rFonts w:ascii="宋体" w:hAnsi="宋体" w:eastAsia="宋体" w:cs="宋体"/>
          <w:b/>
          <w:bCs/>
          <w:spacing w:val="2"/>
          <w:sz w:val="34"/>
          <w:szCs w:val="34"/>
          <w:lang w:eastAsia="zh-CN"/>
        </w:rPr>
        <w:t>2023年上犹县本级政府</w:t>
      </w:r>
      <w:bookmarkStart w:id="0" w:name="_GoBack"/>
      <w:bookmarkEnd w:id="0"/>
      <w:r>
        <w:rPr>
          <w:rFonts w:ascii="宋体" w:hAnsi="宋体" w:eastAsia="宋体" w:cs="宋体"/>
          <w:b/>
          <w:bCs/>
          <w:spacing w:val="2"/>
          <w:sz w:val="34"/>
          <w:szCs w:val="34"/>
          <w:lang w:eastAsia="zh-CN"/>
        </w:rPr>
        <w:t>性基金支出决算表</w:t>
      </w:r>
    </w:p>
    <w:p w14:paraId="302C42CF">
      <w:pPr>
        <w:spacing w:line="245" w:lineRule="auto"/>
        <w:rPr>
          <w:lang w:eastAsia="zh-CN"/>
        </w:rPr>
      </w:pPr>
    </w:p>
    <w:p w14:paraId="212F81F3">
      <w:pPr>
        <w:spacing w:before="59" w:line="229" w:lineRule="auto"/>
        <w:ind w:right="33"/>
        <w:jc w:val="right"/>
        <w:rPr>
          <w:rFonts w:ascii="宋体" w:hAnsi="宋体" w:eastAsia="宋体" w:cs="宋体"/>
          <w:sz w:val="18"/>
          <w:szCs w:val="18"/>
        </w:rPr>
      </w:pPr>
      <w:r>
        <w:rPr>
          <w:rFonts w:ascii="宋体" w:hAnsi="宋体" w:eastAsia="宋体" w:cs="宋体"/>
          <w:spacing w:val="9"/>
          <w:sz w:val="18"/>
          <w:szCs w:val="18"/>
        </w:rPr>
        <w:t>单位：万元</w:t>
      </w:r>
    </w:p>
    <w:p w14:paraId="795E55A8">
      <w:pPr>
        <w:spacing w:line="45" w:lineRule="exact"/>
      </w:pPr>
    </w:p>
    <w:tbl>
      <w:tblPr>
        <w:tblStyle w:val="6"/>
        <w:tblW w:w="96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66"/>
        <w:gridCol w:w="1272"/>
        <w:gridCol w:w="1272"/>
        <w:gridCol w:w="1147"/>
      </w:tblGrid>
      <w:tr w14:paraId="04212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5966" w:type="dxa"/>
          </w:tcPr>
          <w:p w14:paraId="79249FDB">
            <w:pPr>
              <w:spacing w:before="149" w:line="228" w:lineRule="auto"/>
              <w:ind w:left="2603"/>
              <w:rPr>
                <w:rFonts w:ascii="宋体" w:hAnsi="宋体" w:eastAsia="宋体" w:cs="宋体"/>
                <w:sz w:val="18"/>
                <w:szCs w:val="18"/>
              </w:rPr>
            </w:pPr>
            <w:r>
              <w:rPr>
                <w:rFonts w:ascii="宋体" w:hAnsi="宋体" w:eastAsia="宋体" w:cs="宋体"/>
                <w:b/>
                <w:bCs/>
                <w:spacing w:val="7"/>
                <w:sz w:val="18"/>
                <w:szCs w:val="18"/>
              </w:rPr>
              <w:t>科目名称</w:t>
            </w:r>
          </w:p>
        </w:tc>
        <w:tc>
          <w:tcPr>
            <w:tcW w:w="1272" w:type="dxa"/>
          </w:tcPr>
          <w:p w14:paraId="7CD21B50">
            <w:pPr>
              <w:spacing w:before="149" w:line="229" w:lineRule="auto"/>
              <w:ind w:left="71"/>
              <w:rPr>
                <w:rFonts w:ascii="宋体" w:hAnsi="宋体" w:eastAsia="宋体" w:cs="宋体"/>
                <w:sz w:val="18"/>
                <w:szCs w:val="18"/>
              </w:rPr>
            </w:pPr>
            <w:r>
              <w:rPr>
                <w:rFonts w:ascii="宋体" w:hAnsi="宋体" w:eastAsia="宋体" w:cs="宋体"/>
                <w:spacing w:val="6"/>
                <w:sz w:val="18"/>
                <w:szCs w:val="18"/>
              </w:rPr>
              <w:t>2022年决算数</w:t>
            </w:r>
          </w:p>
        </w:tc>
        <w:tc>
          <w:tcPr>
            <w:tcW w:w="1272" w:type="dxa"/>
          </w:tcPr>
          <w:p w14:paraId="0F4310A1">
            <w:pPr>
              <w:spacing w:before="149" w:line="229" w:lineRule="auto"/>
              <w:ind w:left="74"/>
              <w:rPr>
                <w:rFonts w:ascii="宋体" w:hAnsi="宋体" w:eastAsia="宋体" w:cs="宋体"/>
                <w:sz w:val="18"/>
                <w:szCs w:val="18"/>
              </w:rPr>
            </w:pPr>
            <w:r>
              <w:rPr>
                <w:rFonts w:ascii="宋体" w:hAnsi="宋体" w:eastAsia="宋体" w:cs="宋体"/>
                <w:spacing w:val="6"/>
                <w:sz w:val="18"/>
                <w:szCs w:val="18"/>
              </w:rPr>
              <w:t>2023年决算数</w:t>
            </w:r>
          </w:p>
        </w:tc>
        <w:tc>
          <w:tcPr>
            <w:tcW w:w="1147" w:type="dxa"/>
          </w:tcPr>
          <w:p w14:paraId="41456AB6">
            <w:pPr>
              <w:spacing w:before="29" w:line="218" w:lineRule="auto"/>
              <w:ind w:left="104" w:right="86" w:firstLine="5"/>
              <w:rPr>
                <w:rFonts w:ascii="宋体" w:hAnsi="宋体" w:eastAsia="宋体" w:cs="宋体"/>
                <w:sz w:val="18"/>
                <w:szCs w:val="18"/>
                <w:lang w:eastAsia="zh-CN"/>
              </w:rPr>
            </w:pPr>
            <w:r>
              <w:rPr>
                <w:rFonts w:ascii="宋体" w:hAnsi="宋体" w:eastAsia="宋体" w:cs="宋体"/>
                <w:spacing w:val="7"/>
                <w:sz w:val="18"/>
                <w:szCs w:val="18"/>
                <w:lang w:eastAsia="zh-CN"/>
              </w:rPr>
              <w:t>决算数比上</w:t>
            </w:r>
            <w:r>
              <w:rPr>
                <w:rFonts w:ascii="宋体" w:hAnsi="宋体" w:eastAsia="宋体" w:cs="宋体"/>
                <w:sz w:val="18"/>
                <w:szCs w:val="18"/>
                <w:lang w:eastAsia="zh-CN"/>
              </w:rPr>
              <w:t xml:space="preserve"> </w:t>
            </w:r>
            <w:r>
              <w:rPr>
                <w:rFonts w:ascii="宋体" w:hAnsi="宋体" w:eastAsia="宋体" w:cs="宋体"/>
                <w:spacing w:val="8"/>
                <w:sz w:val="18"/>
                <w:szCs w:val="18"/>
                <w:lang w:eastAsia="zh-CN"/>
              </w:rPr>
              <w:t>年决算数增</w:t>
            </w:r>
          </w:p>
        </w:tc>
      </w:tr>
      <w:tr w14:paraId="18DD7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A4A0136">
            <w:pPr>
              <w:spacing w:before="22" w:line="192" w:lineRule="auto"/>
              <w:ind w:left="2118"/>
              <w:rPr>
                <w:rFonts w:ascii="宋体" w:hAnsi="宋体" w:eastAsia="宋体" w:cs="宋体"/>
                <w:sz w:val="18"/>
                <w:szCs w:val="18"/>
              </w:rPr>
            </w:pPr>
            <w:r>
              <w:rPr>
                <w:rFonts w:ascii="宋体" w:hAnsi="宋体" w:eastAsia="宋体" w:cs="宋体"/>
                <w:b/>
                <w:bCs/>
                <w:spacing w:val="8"/>
                <w:sz w:val="18"/>
                <w:szCs w:val="18"/>
              </w:rPr>
              <w:t>政府性基金预算支出</w:t>
            </w:r>
          </w:p>
        </w:tc>
        <w:tc>
          <w:tcPr>
            <w:tcW w:w="1272" w:type="dxa"/>
          </w:tcPr>
          <w:p w14:paraId="19743D8D">
            <w:pPr>
              <w:spacing w:before="52" w:line="162" w:lineRule="auto"/>
              <w:ind w:left="314"/>
              <w:rPr>
                <w:rFonts w:ascii="宋体" w:hAnsi="宋体" w:eastAsia="宋体" w:cs="宋体"/>
                <w:sz w:val="18"/>
                <w:szCs w:val="18"/>
              </w:rPr>
            </w:pPr>
            <w:r>
              <w:rPr>
                <w:rFonts w:ascii="宋体" w:hAnsi="宋体" w:eastAsia="宋体" w:cs="宋体"/>
                <w:spacing w:val="2"/>
                <w:sz w:val="18"/>
                <w:szCs w:val="18"/>
              </w:rPr>
              <w:t>221479</w:t>
            </w:r>
          </w:p>
        </w:tc>
        <w:tc>
          <w:tcPr>
            <w:tcW w:w="1272" w:type="dxa"/>
          </w:tcPr>
          <w:p w14:paraId="76CAEA8B">
            <w:pPr>
              <w:spacing w:before="52" w:line="162" w:lineRule="auto"/>
              <w:ind w:left="327"/>
              <w:rPr>
                <w:rFonts w:ascii="宋体" w:hAnsi="宋体" w:eastAsia="宋体" w:cs="宋体"/>
                <w:sz w:val="18"/>
                <w:szCs w:val="18"/>
              </w:rPr>
            </w:pPr>
            <w:r>
              <w:rPr>
                <w:rFonts w:ascii="宋体" w:hAnsi="宋体" w:eastAsia="宋体" w:cs="宋体"/>
                <w:spacing w:val="1"/>
                <w:sz w:val="18"/>
                <w:szCs w:val="18"/>
              </w:rPr>
              <w:t>185912</w:t>
            </w:r>
          </w:p>
        </w:tc>
        <w:tc>
          <w:tcPr>
            <w:tcW w:w="1147" w:type="dxa"/>
          </w:tcPr>
          <w:p w14:paraId="4EE2B9CC">
            <w:pPr>
              <w:spacing w:before="22" w:line="192" w:lineRule="auto"/>
              <w:ind w:left="248"/>
              <w:rPr>
                <w:rFonts w:ascii="宋体" w:hAnsi="宋体" w:eastAsia="宋体" w:cs="宋体"/>
                <w:sz w:val="18"/>
                <w:szCs w:val="18"/>
              </w:rPr>
            </w:pPr>
            <w:r>
              <w:rPr>
                <w:rFonts w:ascii="宋体" w:hAnsi="宋体" w:eastAsia="宋体" w:cs="宋体"/>
                <w:spacing w:val="3"/>
                <w:sz w:val="18"/>
                <w:szCs w:val="18"/>
              </w:rPr>
              <w:t>-16.06%</w:t>
            </w:r>
          </w:p>
        </w:tc>
      </w:tr>
      <w:tr w14:paraId="659A9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43F00D7">
            <w:pPr>
              <w:spacing w:before="22" w:line="192" w:lineRule="auto"/>
              <w:ind w:left="35"/>
              <w:rPr>
                <w:rFonts w:ascii="宋体" w:hAnsi="宋体" w:eastAsia="宋体" w:cs="宋体"/>
                <w:sz w:val="18"/>
                <w:szCs w:val="18"/>
              </w:rPr>
            </w:pPr>
            <w:r>
              <w:rPr>
                <w:rFonts w:ascii="宋体" w:hAnsi="宋体" w:eastAsia="宋体" w:cs="宋体"/>
                <w:b/>
                <w:bCs/>
                <w:spacing w:val="8"/>
                <w:sz w:val="18"/>
                <w:szCs w:val="18"/>
              </w:rPr>
              <w:t>科学技术支出</w:t>
            </w:r>
          </w:p>
        </w:tc>
        <w:tc>
          <w:tcPr>
            <w:tcW w:w="1272" w:type="dxa"/>
          </w:tcPr>
          <w:p w14:paraId="6CBBF064">
            <w:pPr>
              <w:pStyle w:val="7"/>
              <w:spacing w:line="210" w:lineRule="exact"/>
            </w:pPr>
          </w:p>
        </w:tc>
        <w:tc>
          <w:tcPr>
            <w:tcW w:w="1272" w:type="dxa"/>
          </w:tcPr>
          <w:p w14:paraId="0B36B265">
            <w:pPr>
              <w:pStyle w:val="7"/>
              <w:spacing w:line="210" w:lineRule="exact"/>
            </w:pPr>
          </w:p>
        </w:tc>
        <w:tc>
          <w:tcPr>
            <w:tcW w:w="1147" w:type="dxa"/>
          </w:tcPr>
          <w:p w14:paraId="29DC547D">
            <w:pPr>
              <w:pStyle w:val="7"/>
              <w:spacing w:line="210" w:lineRule="exact"/>
            </w:pPr>
          </w:p>
        </w:tc>
      </w:tr>
      <w:tr w14:paraId="042EF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2686591">
            <w:pPr>
              <w:spacing w:before="22" w:line="192" w:lineRule="auto"/>
              <w:ind w:left="234"/>
              <w:rPr>
                <w:rFonts w:ascii="宋体" w:hAnsi="宋体" w:eastAsia="宋体" w:cs="宋体"/>
                <w:sz w:val="18"/>
                <w:szCs w:val="18"/>
                <w:lang w:eastAsia="zh-CN"/>
              </w:rPr>
            </w:pPr>
            <w:r>
              <w:rPr>
                <w:rFonts w:ascii="宋体" w:hAnsi="宋体" w:eastAsia="宋体" w:cs="宋体"/>
                <w:b/>
                <w:bCs/>
                <w:spacing w:val="9"/>
                <w:sz w:val="18"/>
                <w:szCs w:val="18"/>
                <w:lang w:eastAsia="zh-CN"/>
              </w:rPr>
              <w:t>核电站乏燃料处理处置基金支出</w:t>
            </w:r>
          </w:p>
        </w:tc>
        <w:tc>
          <w:tcPr>
            <w:tcW w:w="1272" w:type="dxa"/>
          </w:tcPr>
          <w:p w14:paraId="4105B7E4">
            <w:pPr>
              <w:pStyle w:val="7"/>
              <w:spacing w:line="210" w:lineRule="exact"/>
              <w:rPr>
                <w:lang w:eastAsia="zh-CN"/>
              </w:rPr>
            </w:pPr>
          </w:p>
        </w:tc>
        <w:tc>
          <w:tcPr>
            <w:tcW w:w="1272" w:type="dxa"/>
          </w:tcPr>
          <w:p w14:paraId="181E815B">
            <w:pPr>
              <w:pStyle w:val="7"/>
              <w:spacing w:line="210" w:lineRule="exact"/>
              <w:rPr>
                <w:lang w:eastAsia="zh-CN"/>
              </w:rPr>
            </w:pPr>
          </w:p>
        </w:tc>
        <w:tc>
          <w:tcPr>
            <w:tcW w:w="1147" w:type="dxa"/>
          </w:tcPr>
          <w:p w14:paraId="703CC45B">
            <w:pPr>
              <w:pStyle w:val="7"/>
              <w:spacing w:line="210" w:lineRule="exact"/>
              <w:rPr>
                <w:lang w:eastAsia="zh-CN"/>
              </w:rPr>
            </w:pPr>
          </w:p>
        </w:tc>
      </w:tr>
      <w:tr w14:paraId="709F6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CB4D99E">
            <w:pPr>
              <w:spacing w:before="23" w:line="191" w:lineRule="auto"/>
              <w:ind w:left="426"/>
              <w:rPr>
                <w:rFonts w:ascii="宋体" w:hAnsi="宋体" w:eastAsia="宋体" w:cs="宋体"/>
                <w:sz w:val="18"/>
                <w:szCs w:val="18"/>
              </w:rPr>
            </w:pPr>
            <w:r>
              <w:rPr>
                <w:rFonts w:ascii="宋体" w:hAnsi="宋体" w:eastAsia="宋体" w:cs="宋体"/>
                <w:spacing w:val="6"/>
                <w:sz w:val="18"/>
                <w:szCs w:val="18"/>
              </w:rPr>
              <w:t>乏燃料运输</w:t>
            </w:r>
          </w:p>
        </w:tc>
        <w:tc>
          <w:tcPr>
            <w:tcW w:w="1272" w:type="dxa"/>
          </w:tcPr>
          <w:p w14:paraId="23521970">
            <w:pPr>
              <w:pStyle w:val="7"/>
              <w:spacing w:line="210" w:lineRule="exact"/>
            </w:pPr>
          </w:p>
        </w:tc>
        <w:tc>
          <w:tcPr>
            <w:tcW w:w="1272" w:type="dxa"/>
          </w:tcPr>
          <w:p w14:paraId="24D930D0">
            <w:pPr>
              <w:pStyle w:val="7"/>
              <w:spacing w:line="210" w:lineRule="exact"/>
            </w:pPr>
          </w:p>
        </w:tc>
        <w:tc>
          <w:tcPr>
            <w:tcW w:w="1147" w:type="dxa"/>
          </w:tcPr>
          <w:p w14:paraId="3FE41C86">
            <w:pPr>
              <w:pStyle w:val="7"/>
              <w:spacing w:line="210" w:lineRule="exact"/>
            </w:pPr>
          </w:p>
        </w:tc>
      </w:tr>
      <w:tr w14:paraId="70459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3C745CE">
            <w:pPr>
              <w:spacing w:before="23" w:line="191" w:lineRule="auto"/>
              <w:ind w:left="426"/>
              <w:rPr>
                <w:rFonts w:ascii="宋体" w:hAnsi="宋体" w:eastAsia="宋体" w:cs="宋体"/>
                <w:sz w:val="18"/>
                <w:szCs w:val="18"/>
              </w:rPr>
            </w:pPr>
            <w:r>
              <w:rPr>
                <w:rFonts w:ascii="宋体" w:hAnsi="宋体" w:eastAsia="宋体" w:cs="宋体"/>
                <w:spacing w:val="7"/>
                <w:sz w:val="18"/>
                <w:szCs w:val="18"/>
              </w:rPr>
              <w:t>乏燃料离堆贮存</w:t>
            </w:r>
          </w:p>
        </w:tc>
        <w:tc>
          <w:tcPr>
            <w:tcW w:w="1272" w:type="dxa"/>
          </w:tcPr>
          <w:p w14:paraId="4792D5AF">
            <w:pPr>
              <w:pStyle w:val="7"/>
              <w:spacing w:line="210" w:lineRule="exact"/>
            </w:pPr>
          </w:p>
        </w:tc>
        <w:tc>
          <w:tcPr>
            <w:tcW w:w="1272" w:type="dxa"/>
          </w:tcPr>
          <w:p w14:paraId="221C6683">
            <w:pPr>
              <w:pStyle w:val="7"/>
              <w:spacing w:line="210" w:lineRule="exact"/>
            </w:pPr>
          </w:p>
        </w:tc>
        <w:tc>
          <w:tcPr>
            <w:tcW w:w="1147" w:type="dxa"/>
          </w:tcPr>
          <w:p w14:paraId="7DBB547E">
            <w:pPr>
              <w:pStyle w:val="7"/>
              <w:spacing w:line="210" w:lineRule="exact"/>
            </w:pPr>
          </w:p>
        </w:tc>
      </w:tr>
      <w:tr w14:paraId="1075B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2C03050">
            <w:pPr>
              <w:spacing w:before="22" w:line="192" w:lineRule="auto"/>
              <w:ind w:left="426"/>
              <w:rPr>
                <w:rFonts w:ascii="宋体" w:hAnsi="宋体" w:eastAsia="宋体" w:cs="宋体"/>
                <w:sz w:val="18"/>
                <w:szCs w:val="18"/>
              </w:rPr>
            </w:pPr>
            <w:r>
              <w:rPr>
                <w:rFonts w:ascii="宋体" w:hAnsi="宋体" w:eastAsia="宋体" w:cs="宋体"/>
                <w:spacing w:val="7"/>
                <w:sz w:val="18"/>
                <w:szCs w:val="18"/>
              </w:rPr>
              <w:t>乏燃料后处理</w:t>
            </w:r>
          </w:p>
        </w:tc>
        <w:tc>
          <w:tcPr>
            <w:tcW w:w="1272" w:type="dxa"/>
          </w:tcPr>
          <w:p w14:paraId="097F3855">
            <w:pPr>
              <w:pStyle w:val="7"/>
              <w:spacing w:line="210" w:lineRule="exact"/>
            </w:pPr>
          </w:p>
        </w:tc>
        <w:tc>
          <w:tcPr>
            <w:tcW w:w="1272" w:type="dxa"/>
          </w:tcPr>
          <w:p w14:paraId="04E4FA92">
            <w:pPr>
              <w:pStyle w:val="7"/>
              <w:spacing w:line="210" w:lineRule="exact"/>
            </w:pPr>
          </w:p>
        </w:tc>
        <w:tc>
          <w:tcPr>
            <w:tcW w:w="1147" w:type="dxa"/>
          </w:tcPr>
          <w:p w14:paraId="7DA42768">
            <w:pPr>
              <w:pStyle w:val="7"/>
              <w:spacing w:line="210" w:lineRule="exact"/>
            </w:pPr>
          </w:p>
        </w:tc>
      </w:tr>
      <w:tr w14:paraId="5ED8E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9EBAFF6">
            <w:pPr>
              <w:spacing w:before="23" w:line="191" w:lineRule="auto"/>
              <w:ind w:left="422"/>
              <w:rPr>
                <w:rFonts w:ascii="宋体" w:hAnsi="宋体" w:eastAsia="宋体" w:cs="宋体"/>
                <w:sz w:val="18"/>
                <w:szCs w:val="18"/>
              </w:rPr>
            </w:pPr>
            <w:r>
              <w:rPr>
                <w:rFonts w:ascii="宋体" w:hAnsi="宋体" w:eastAsia="宋体" w:cs="宋体"/>
                <w:spacing w:val="8"/>
                <w:sz w:val="18"/>
                <w:szCs w:val="18"/>
              </w:rPr>
              <w:t>高放废物的处理处置</w:t>
            </w:r>
          </w:p>
        </w:tc>
        <w:tc>
          <w:tcPr>
            <w:tcW w:w="1272" w:type="dxa"/>
          </w:tcPr>
          <w:p w14:paraId="2A7581FB">
            <w:pPr>
              <w:pStyle w:val="7"/>
              <w:spacing w:line="210" w:lineRule="exact"/>
            </w:pPr>
          </w:p>
        </w:tc>
        <w:tc>
          <w:tcPr>
            <w:tcW w:w="1272" w:type="dxa"/>
          </w:tcPr>
          <w:p w14:paraId="0439234F">
            <w:pPr>
              <w:pStyle w:val="7"/>
              <w:spacing w:line="210" w:lineRule="exact"/>
            </w:pPr>
          </w:p>
        </w:tc>
        <w:tc>
          <w:tcPr>
            <w:tcW w:w="1147" w:type="dxa"/>
          </w:tcPr>
          <w:p w14:paraId="0103E4AD">
            <w:pPr>
              <w:pStyle w:val="7"/>
              <w:spacing w:line="210" w:lineRule="exact"/>
            </w:pPr>
          </w:p>
        </w:tc>
      </w:tr>
      <w:tr w14:paraId="15394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5D852F3A">
            <w:pPr>
              <w:spacing w:before="23" w:line="190" w:lineRule="auto"/>
              <w:ind w:left="426"/>
              <w:rPr>
                <w:rFonts w:ascii="宋体" w:hAnsi="宋体" w:eastAsia="宋体" w:cs="宋体"/>
                <w:sz w:val="18"/>
                <w:szCs w:val="18"/>
                <w:lang w:eastAsia="zh-CN"/>
              </w:rPr>
            </w:pPr>
            <w:r>
              <w:rPr>
                <w:rFonts w:ascii="宋体" w:hAnsi="宋体" w:eastAsia="宋体" w:cs="宋体"/>
                <w:spacing w:val="8"/>
                <w:sz w:val="18"/>
                <w:szCs w:val="18"/>
                <w:lang w:eastAsia="zh-CN"/>
              </w:rPr>
              <w:t>乏燃料后处理厂的建设</w:t>
            </w:r>
            <w:r>
              <w:rPr>
                <w:rFonts w:ascii="宋体" w:hAnsi="宋体" w:eastAsia="宋体" w:cs="宋体"/>
                <w:spacing w:val="-38"/>
                <w:sz w:val="18"/>
                <w:szCs w:val="18"/>
                <w:lang w:eastAsia="zh-CN"/>
              </w:rPr>
              <w:t xml:space="preserve"> </w:t>
            </w:r>
            <w:r>
              <w:rPr>
                <w:rFonts w:ascii="宋体" w:hAnsi="宋体" w:eastAsia="宋体" w:cs="宋体"/>
                <w:spacing w:val="8"/>
                <w:sz w:val="18"/>
                <w:szCs w:val="18"/>
                <w:lang w:eastAsia="zh-CN"/>
              </w:rPr>
              <w:t>、运行、改造和退役</w:t>
            </w:r>
          </w:p>
        </w:tc>
        <w:tc>
          <w:tcPr>
            <w:tcW w:w="1272" w:type="dxa"/>
          </w:tcPr>
          <w:p w14:paraId="72D5107D">
            <w:pPr>
              <w:pStyle w:val="7"/>
              <w:spacing w:line="209" w:lineRule="exact"/>
              <w:rPr>
                <w:lang w:eastAsia="zh-CN"/>
              </w:rPr>
            </w:pPr>
          </w:p>
        </w:tc>
        <w:tc>
          <w:tcPr>
            <w:tcW w:w="1272" w:type="dxa"/>
          </w:tcPr>
          <w:p w14:paraId="0AE9B91C">
            <w:pPr>
              <w:pStyle w:val="7"/>
              <w:spacing w:line="209" w:lineRule="exact"/>
              <w:rPr>
                <w:lang w:eastAsia="zh-CN"/>
              </w:rPr>
            </w:pPr>
          </w:p>
        </w:tc>
        <w:tc>
          <w:tcPr>
            <w:tcW w:w="1147" w:type="dxa"/>
          </w:tcPr>
          <w:p w14:paraId="6528F43E">
            <w:pPr>
              <w:pStyle w:val="7"/>
              <w:spacing w:line="209" w:lineRule="exact"/>
              <w:rPr>
                <w:lang w:eastAsia="zh-CN"/>
              </w:rPr>
            </w:pPr>
          </w:p>
        </w:tc>
      </w:tr>
      <w:tr w14:paraId="5CBB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DE22A9F">
            <w:pPr>
              <w:spacing w:before="24" w:line="190"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其他乏燃料处理处置基金支出</w:t>
            </w:r>
          </w:p>
        </w:tc>
        <w:tc>
          <w:tcPr>
            <w:tcW w:w="1272" w:type="dxa"/>
          </w:tcPr>
          <w:p w14:paraId="4E000FE5">
            <w:pPr>
              <w:pStyle w:val="7"/>
              <w:spacing w:line="210" w:lineRule="exact"/>
              <w:rPr>
                <w:lang w:eastAsia="zh-CN"/>
              </w:rPr>
            </w:pPr>
          </w:p>
        </w:tc>
        <w:tc>
          <w:tcPr>
            <w:tcW w:w="1272" w:type="dxa"/>
          </w:tcPr>
          <w:p w14:paraId="4F9FE912">
            <w:pPr>
              <w:pStyle w:val="7"/>
              <w:spacing w:line="210" w:lineRule="exact"/>
              <w:rPr>
                <w:lang w:eastAsia="zh-CN"/>
              </w:rPr>
            </w:pPr>
          </w:p>
        </w:tc>
        <w:tc>
          <w:tcPr>
            <w:tcW w:w="1147" w:type="dxa"/>
          </w:tcPr>
          <w:p w14:paraId="08882D71">
            <w:pPr>
              <w:pStyle w:val="7"/>
              <w:spacing w:line="210" w:lineRule="exact"/>
              <w:rPr>
                <w:lang w:eastAsia="zh-CN"/>
              </w:rPr>
            </w:pPr>
          </w:p>
        </w:tc>
      </w:tr>
      <w:tr w14:paraId="17D8A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E1D4459">
            <w:pPr>
              <w:spacing w:before="25" w:line="189" w:lineRule="auto"/>
              <w:ind w:left="36"/>
              <w:rPr>
                <w:rFonts w:ascii="宋体" w:hAnsi="宋体" w:eastAsia="宋体" w:cs="宋体"/>
                <w:sz w:val="18"/>
                <w:szCs w:val="18"/>
                <w:lang w:eastAsia="zh-CN"/>
              </w:rPr>
            </w:pPr>
            <w:r>
              <w:rPr>
                <w:rFonts w:ascii="宋体" w:hAnsi="宋体" w:eastAsia="宋体" w:cs="宋体"/>
                <w:spacing w:val="9"/>
                <w:sz w:val="18"/>
                <w:szCs w:val="18"/>
                <w:lang w:eastAsia="zh-CN"/>
              </w:rPr>
              <w:t>文化旅游体育与传媒支出</w:t>
            </w:r>
          </w:p>
        </w:tc>
        <w:tc>
          <w:tcPr>
            <w:tcW w:w="1272" w:type="dxa"/>
          </w:tcPr>
          <w:p w14:paraId="76D12908">
            <w:pPr>
              <w:pStyle w:val="7"/>
              <w:spacing w:line="210" w:lineRule="exact"/>
              <w:rPr>
                <w:lang w:eastAsia="zh-CN"/>
              </w:rPr>
            </w:pPr>
          </w:p>
        </w:tc>
        <w:tc>
          <w:tcPr>
            <w:tcW w:w="1272" w:type="dxa"/>
          </w:tcPr>
          <w:p w14:paraId="001AE89D">
            <w:pPr>
              <w:spacing w:before="54" w:line="159" w:lineRule="auto"/>
              <w:ind w:left="554"/>
              <w:rPr>
                <w:rFonts w:ascii="宋体" w:hAnsi="宋体" w:eastAsia="宋体" w:cs="宋体"/>
                <w:sz w:val="18"/>
                <w:szCs w:val="18"/>
              </w:rPr>
            </w:pPr>
            <w:r>
              <w:rPr>
                <w:rFonts w:ascii="宋体" w:hAnsi="宋体" w:eastAsia="宋体" w:cs="宋体"/>
                <w:sz w:val="18"/>
                <w:szCs w:val="18"/>
              </w:rPr>
              <w:t>8</w:t>
            </w:r>
          </w:p>
        </w:tc>
        <w:tc>
          <w:tcPr>
            <w:tcW w:w="1147" w:type="dxa"/>
          </w:tcPr>
          <w:p w14:paraId="7653D3F5">
            <w:pPr>
              <w:pStyle w:val="7"/>
              <w:spacing w:line="210" w:lineRule="exact"/>
            </w:pPr>
          </w:p>
        </w:tc>
      </w:tr>
      <w:tr w14:paraId="70DDA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A42C183">
            <w:pPr>
              <w:spacing w:before="25" w:line="189" w:lineRule="auto"/>
              <w:ind w:left="246"/>
              <w:rPr>
                <w:rFonts w:ascii="宋体" w:hAnsi="宋体" w:eastAsia="宋体" w:cs="宋体"/>
                <w:sz w:val="18"/>
                <w:szCs w:val="18"/>
                <w:lang w:eastAsia="zh-CN"/>
              </w:rPr>
            </w:pPr>
            <w:r>
              <w:rPr>
                <w:rFonts w:ascii="宋体" w:hAnsi="宋体" w:eastAsia="宋体" w:cs="宋体"/>
                <w:spacing w:val="8"/>
                <w:sz w:val="18"/>
                <w:szCs w:val="18"/>
                <w:lang w:eastAsia="zh-CN"/>
              </w:rPr>
              <w:t>国家电影事业发展专项资金安排的支出</w:t>
            </w:r>
          </w:p>
        </w:tc>
        <w:tc>
          <w:tcPr>
            <w:tcW w:w="1272" w:type="dxa"/>
          </w:tcPr>
          <w:p w14:paraId="704B7CB5">
            <w:pPr>
              <w:pStyle w:val="7"/>
              <w:spacing w:line="210" w:lineRule="exact"/>
              <w:rPr>
                <w:lang w:eastAsia="zh-CN"/>
              </w:rPr>
            </w:pPr>
          </w:p>
        </w:tc>
        <w:tc>
          <w:tcPr>
            <w:tcW w:w="1272" w:type="dxa"/>
          </w:tcPr>
          <w:p w14:paraId="5939CD64">
            <w:pPr>
              <w:spacing w:before="54" w:line="159" w:lineRule="auto"/>
              <w:ind w:left="554"/>
              <w:rPr>
                <w:rFonts w:ascii="宋体" w:hAnsi="宋体" w:eastAsia="宋体" w:cs="宋体"/>
                <w:sz w:val="18"/>
                <w:szCs w:val="18"/>
              </w:rPr>
            </w:pPr>
            <w:r>
              <w:rPr>
                <w:rFonts w:ascii="宋体" w:hAnsi="宋体" w:eastAsia="宋体" w:cs="宋体"/>
                <w:sz w:val="18"/>
                <w:szCs w:val="18"/>
              </w:rPr>
              <w:t>8</w:t>
            </w:r>
          </w:p>
        </w:tc>
        <w:tc>
          <w:tcPr>
            <w:tcW w:w="1147" w:type="dxa"/>
          </w:tcPr>
          <w:p w14:paraId="28EA4155">
            <w:pPr>
              <w:pStyle w:val="7"/>
              <w:spacing w:line="210" w:lineRule="exact"/>
            </w:pPr>
          </w:p>
        </w:tc>
      </w:tr>
      <w:tr w14:paraId="128F3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EFDD4C7">
            <w:pPr>
              <w:spacing w:before="25" w:line="189" w:lineRule="auto"/>
              <w:ind w:left="425"/>
              <w:rPr>
                <w:rFonts w:ascii="宋体" w:hAnsi="宋体" w:eastAsia="宋体" w:cs="宋体"/>
                <w:sz w:val="18"/>
                <w:szCs w:val="18"/>
              </w:rPr>
            </w:pPr>
            <w:r>
              <w:rPr>
                <w:rFonts w:ascii="宋体" w:hAnsi="宋体" w:eastAsia="宋体" w:cs="宋体"/>
                <w:spacing w:val="8"/>
                <w:sz w:val="18"/>
                <w:szCs w:val="18"/>
              </w:rPr>
              <w:t>资助国产影片放映</w:t>
            </w:r>
          </w:p>
        </w:tc>
        <w:tc>
          <w:tcPr>
            <w:tcW w:w="1272" w:type="dxa"/>
          </w:tcPr>
          <w:p w14:paraId="3E54986D">
            <w:pPr>
              <w:pStyle w:val="7"/>
              <w:spacing w:line="210" w:lineRule="exact"/>
            </w:pPr>
          </w:p>
        </w:tc>
        <w:tc>
          <w:tcPr>
            <w:tcW w:w="1272" w:type="dxa"/>
          </w:tcPr>
          <w:p w14:paraId="7E411051">
            <w:pPr>
              <w:spacing w:before="56" w:line="157" w:lineRule="auto"/>
              <w:ind w:left="557"/>
              <w:rPr>
                <w:rFonts w:ascii="宋体" w:hAnsi="宋体" w:eastAsia="宋体" w:cs="宋体"/>
                <w:sz w:val="18"/>
                <w:szCs w:val="18"/>
              </w:rPr>
            </w:pPr>
            <w:r>
              <w:rPr>
                <w:rFonts w:ascii="宋体" w:hAnsi="宋体" w:eastAsia="宋体" w:cs="宋体"/>
                <w:sz w:val="18"/>
                <w:szCs w:val="18"/>
              </w:rPr>
              <w:t>5</w:t>
            </w:r>
          </w:p>
        </w:tc>
        <w:tc>
          <w:tcPr>
            <w:tcW w:w="1147" w:type="dxa"/>
          </w:tcPr>
          <w:p w14:paraId="538A377B">
            <w:pPr>
              <w:pStyle w:val="7"/>
              <w:spacing w:line="210" w:lineRule="exact"/>
            </w:pPr>
          </w:p>
        </w:tc>
      </w:tr>
      <w:tr w14:paraId="45ED4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506DC368">
            <w:pPr>
              <w:spacing w:before="25" w:line="188" w:lineRule="auto"/>
              <w:ind w:left="425"/>
              <w:rPr>
                <w:rFonts w:ascii="宋体" w:hAnsi="宋体" w:eastAsia="宋体" w:cs="宋体"/>
                <w:sz w:val="18"/>
                <w:szCs w:val="18"/>
              </w:rPr>
            </w:pPr>
            <w:r>
              <w:rPr>
                <w:rFonts w:ascii="宋体" w:hAnsi="宋体" w:eastAsia="宋体" w:cs="宋体"/>
                <w:spacing w:val="7"/>
                <w:sz w:val="18"/>
                <w:szCs w:val="18"/>
              </w:rPr>
              <w:t>资助影院建设</w:t>
            </w:r>
          </w:p>
        </w:tc>
        <w:tc>
          <w:tcPr>
            <w:tcW w:w="1272" w:type="dxa"/>
          </w:tcPr>
          <w:p w14:paraId="75DA6CA7">
            <w:pPr>
              <w:pStyle w:val="7"/>
              <w:spacing w:line="209" w:lineRule="exact"/>
            </w:pPr>
          </w:p>
        </w:tc>
        <w:tc>
          <w:tcPr>
            <w:tcW w:w="1272" w:type="dxa"/>
          </w:tcPr>
          <w:p w14:paraId="6978707F">
            <w:pPr>
              <w:pStyle w:val="7"/>
              <w:spacing w:line="209" w:lineRule="exact"/>
            </w:pPr>
          </w:p>
        </w:tc>
        <w:tc>
          <w:tcPr>
            <w:tcW w:w="1147" w:type="dxa"/>
          </w:tcPr>
          <w:p w14:paraId="431633B4">
            <w:pPr>
              <w:pStyle w:val="7"/>
              <w:spacing w:line="209" w:lineRule="exact"/>
            </w:pPr>
          </w:p>
        </w:tc>
      </w:tr>
      <w:tr w14:paraId="7152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4CA9875">
            <w:pPr>
              <w:spacing w:before="26" w:line="188" w:lineRule="auto"/>
              <w:ind w:left="425"/>
              <w:rPr>
                <w:rFonts w:ascii="宋体" w:hAnsi="宋体" w:eastAsia="宋体" w:cs="宋体"/>
                <w:sz w:val="18"/>
                <w:szCs w:val="18"/>
                <w:lang w:eastAsia="zh-CN"/>
              </w:rPr>
            </w:pPr>
            <w:r>
              <w:rPr>
                <w:rFonts w:ascii="宋体" w:hAnsi="宋体" w:eastAsia="宋体" w:cs="宋体"/>
                <w:spacing w:val="8"/>
                <w:sz w:val="18"/>
                <w:szCs w:val="18"/>
                <w:lang w:eastAsia="zh-CN"/>
              </w:rPr>
              <w:t>资助少数民族语电影译制</w:t>
            </w:r>
          </w:p>
        </w:tc>
        <w:tc>
          <w:tcPr>
            <w:tcW w:w="1272" w:type="dxa"/>
          </w:tcPr>
          <w:p w14:paraId="0AE25C42">
            <w:pPr>
              <w:pStyle w:val="7"/>
              <w:spacing w:line="210" w:lineRule="exact"/>
              <w:rPr>
                <w:lang w:eastAsia="zh-CN"/>
              </w:rPr>
            </w:pPr>
          </w:p>
        </w:tc>
        <w:tc>
          <w:tcPr>
            <w:tcW w:w="1272" w:type="dxa"/>
          </w:tcPr>
          <w:p w14:paraId="65ACCA51">
            <w:pPr>
              <w:pStyle w:val="7"/>
              <w:spacing w:line="210" w:lineRule="exact"/>
              <w:rPr>
                <w:lang w:eastAsia="zh-CN"/>
              </w:rPr>
            </w:pPr>
          </w:p>
        </w:tc>
        <w:tc>
          <w:tcPr>
            <w:tcW w:w="1147" w:type="dxa"/>
          </w:tcPr>
          <w:p w14:paraId="7B0C0AEB">
            <w:pPr>
              <w:pStyle w:val="7"/>
              <w:spacing w:line="210" w:lineRule="exact"/>
              <w:rPr>
                <w:lang w:eastAsia="zh-CN"/>
              </w:rPr>
            </w:pPr>
          </w:p>
        </w:tc>
      </w:tr>
      <w:tr w14:paraId="5EF78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7237547">
            <w:pPr>
              <w:spacing w:before="26" w:line="188" w:lineRule="auto"/>
              <w:ind w:left="427"/>
              <w:rPr>
                <w:rFonts w:ascii="宋体" w:hAnsi="宋体" w:eastAsia="宋体" w:cs="宋体"/>
                <w:sz w:val="18"/>
                <w:szCs w:val="18"/>
                <w:lang w:eastAsia="zh-CN"/>
              </w:rPr>
            </w:pPr>
            <w:r>
              <w:rPr>
                <w:rFonts w:ascii="宋体" w:hAnsi="宋体" w:eastAsia="宋体" w:cs="宋体"/>
                <w:b/>
                <w:bCs/>
                <w:spacing w:val="9"/>
                <w:sz w:val="18"/>
                <w:szCs w:val="18"/>
                <w:lang w:eastAsia="zh-CN"/>
              </w:rPr>
              <w:t>购买农村电影公益性放映版权服务</w:t>
            </w:r>
          </w:p>
        </w:tc>
        <w:tc>
          <w:tcPr>
            <w:tcW w:w="1272" w:type="dxa"/>
          </w:tcPr>
          <w:p w14:paraId="4BB8D01A">
            <w:pPr>
              <w:pStyle w:val="7"/>
              <w:spacing w:line="210" w:lineRule="exact"/>
              <w:rPr>
                <w:lang w:eastAsia="zh-CN"/>
              </w:rPr>
            </w:pPr>
          </w:p>
        </w:tc>
        <w:tc>
          <w:tcPr>
            <w:tcW w:w="1272" w:type="dxa"/>
          </w:tcPr>
          <w:p w14:paraId="3BE4FCE1">
            <w:pPr>
              <w:pStyle w:val="7"/>
              <w:spacing w:line="210" w:lineRule="exact"/>
              <w:rPr>
                <w:lang w:eastAsia="zh-CN"/>
              </w:rPr>
            </w:pPr>
          </w:p>
        </w:tc>
        <w:tc>
          <w:tcPr>
            <w:tcW w:w="1147" w:type="dxa"/>
          </w:tcPr>
          <w:p w14:paraId="006FF56F">
            <w:pPr>
              <w:pStyle w:val="7"/>
              <w:spacing w:line="210" w:lineRule="exact"/>
              <w:rPr>
                <w:lang w:eastAsia="zh-CN"/>
              </w:rPr>
            </w:pPr>
          </w:p>
        </w:tc>
      </w:tr>
      <w:tr w14:paraId="04DAB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C786EDC">
            <w:pPr>
              <w:spacing w:before="27" w:line="187"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其他国家电影事业发展专项资金支出</w:t>
            </w:r>
          </w:p>
        </w:tc>
        <w:tc>
          <w:tcPr>
            <w:tcW w:w="1272" w:type="dxa"/>
          </w:tcPr>
          <w:p w14:paraId="7DC66C3B">
            <w:pPr>
              <w:pStyle w:val="7"/>
              <w:spacing w:line="210" w:lineRule="exact"/>
              <w:rPr>
                <w:lang w:eastAsia="zh-CN"/>
              </w:rPr>
            </w:pPr>
          </w:p>
        </w:tc>
        <w:tc>
          <w:tcPr>
            <w:tcW w:w="1272" w:type="dxa"/>
          </w:tcPr>
          <w:p w14:paraId="09865B7F">
            <w:pPr>
              <w:spacing w:before="57" w:line="153" w:lineRule="exact"/>
              <w:ind w:left="557"/>
              <w:rPr>
                <w:rFonts w:ascii="宋体" w:hAnsi="宋体" w:eastAsia="宋体" w:cs="宋体"/>
                <w:sz w:val="18"/>
                <w:szCs w:val="18"/>
              </w:rPr>
            </w:pPr>
            <w:r>
              <w:rPr>
                <w:rFonts w:ascii="宋体" w:hAnsi="宋体" w:eastAsia="宋体" w:cs="宋体"/>
                <w:position w:val="-2"/>
                <w:sz w:val="18"/>
                <w:szCs w:val="18"/>
              </w:rPr>
              <w:t>3</w:t>
            </w:r>
          </w:p>
        </w:tc>
        <w:tc>
          <w:tcPr>
            <w:tcW w:w="1147" w:type="dxa"/>
          </w:tcPr>
          <w:p w14:paraId="07FAEB22">
            <w:pPr>
              <w:pStyle w:val="7"/>
              <w:spacing w:line="210" w:lineRule="exact"/>
            </w:pPr>
          </w:p>
        </w:tc>
      </w:tr>
      <w:tr w14:paraId="2704A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208690E">
            <w:pPr>
              <w:spacing w:before="27" w:line="187" w:lineRule="auto"/>
              <w:ind w:left="226"/>
              <w:rPr>
                <w:rFonts w:ascii="宋体" w:hAnsi="宋体" w:eastAsia="宋体" w:cs="宋体"/>
                <w:sz w:val="18"/>
                <w:szCs w:val="18"/>
              </w:rPr>
            </w:pPr>
            <w:r>
              <w:rPr>
                <w:rFonts w:ascii="宋体" w:hAnsi="宋体" w:eastAsia="宋体" w:cs="宋体"/>
                <w:spacing w:val="9"/>
                <w:sz w:val="18"/>
                <w:szCs w:val="18"/>
              </w:rPr>
              <w:t>旅游发展基金支出</w:t>
            </w:r>
          </w:p>
        </w:tc>
        <w:tc>
          <w:tcPr>
            <w:tcW w:w="1272" w:type="dxa"/>
          </w:tcPr>
          <w:p w14:paraId="5EFCA99A">
            <w:pPr>
              <w:pStyle w:val="7"/>
              <w:spacing w:line="210" w:lineRule="exact"/>
            </w:pPr>
          </w:p>
        </w:tc>
        <w:tc>
          <w:tcPr>
            <w:tcW w:w="1272" w:type="dxa"/>
          </w:tcPr>
          <w:p w14:paraId="3C34AA58">
            <w:pPr>
              <w:pStyle w:val="7"/>
              <w:spacing w:line="210" w:lineRule="exact"/>
            </w:pPr>
          </w:p>
        </w:tc>
        <w:tc>
          <w:tcPr>
            <w:tcW w:w="1147" w:type="dxa"/>
          </w:tcPr>
          <w:p w14:paraId="7F09095E">
            <w:pPr>
              <w:pStyle w:val="7"/>
              <w:spacing w:line="210" w:lineRule="exact"/>
            </w:pPr>
          </w:p>
        </w:tc>
      </w:tr>
      <w:tr w14:paraId="4270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4758A4B">
            <w:pPr>
              <w:spacing w:before="28" w:line="186" w:lineRule="auto"/>
              <w:ind w:left="420"/>
              <w:rPr>
                <w:rFonts w:ascii="宋体" w:hAnsi="宋体" w:eastAsia="宋体" w:cs="宋体"/>
                <w:sz w:val="18"/>
                <w:szCs w:val="18"/>
              </w:rPr>
            </w:pPr>
            <w:r>
              <w:rPr>
                <w:rFonts w:ascii="宋体" w:hAnsi="宋体" w:eastAsia="宋体" w:cs="宋体"/>
                <w:spacing w:val="7"/>
                <w:sz w:val="18"/>
                <w:szCs w:val="18"/>
              </w:rPr>
              <w:t>宣传促销</w:t>
            </w:r>
          </w:p>
        </w:tc>
        <w:tc>
          <w:tcPr>
            <w:tcW w:w="1272" w:type="dxa"/>
          </w:tcPr>
          <w:p w14:paraId="2D42F9D1">
            <w:pPr>
              <w:pStyle w:val="7"/>
              <w:spacing w:line="210" w:lineRule="exact"/>
            </w:pPr>
          </w:p>
        </w:tc>
        <w:tc>
          <w:tcPr>
            <w:tcW w:w="1272" w:type="dxa"/>
          </w:tcPr>
          <w:p w14:paraId="580BA6DC">
            <w:pPr>
              <w:pStyle w:val="7"/>
              <w:spacing w:line="210" w:lineRule="exact"/>
            </w:pPr>
          </w:p>
        </w:tc>
        <w:tc>
          <w:tcPr>
            <w:tcW w:w="1147" w:type="dxa"/>
          </w:tcPr>
          <w:p w14:paraId="2A5735A6">
            <w:pPr>
              <w:pStyle w:val="7"/>
              <w:spacing w:line="210" w:lineRule="exact"/>
            </w:pPr>
          </w:p>
        </w:tc>
      </w:tr>
      <w:tr w14:paraId="654E2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4C9EBEC3">
            <w:pPr>
              <w:spacing w:before="28" w:line="185" w:lineRule="auto"/>
              <w:ind w:left="420"/>
              <w:rPr>
                <w:rFonts w:ascii="宋体" w:hAnsi="宋体" w:eastAsia="宋体" w:cs="宋体"/>
                <w:sz w:val="18"/>
                <w:szCs w:val="18"/>
              </w:rPr>
            </w:pPr>
            <w:r>
              <w:rPr>
                <w:rFonts w:ascii="宋体" w:hAnsi="宋体" w:eastAsia="宋体" w:cs="宋体"/>
                <w:spacing w:val="7"/>
                <w:sz w:val="18"/>
                <w:szCs w:val="18"/>
              </w:rPr>
              <w:t>行业规划</w:t>
            </w:r>
          </w:p>
        </w:tc>
        <w:tc>
          <w:tcPr>
            <w:tcW w:w="1272" w:type="dxa"/>
          </w:tcPr>
          <w:p w14:paraId="0FFEBC7E">
            <w:pPr>
              <w:pStyle w:val="7"/>
              <w:spacing w:line="209" w:lineRule="exact"/>
            </w:pPr>
          </w:p>
        </w:tc>
        <w:tc>
          <w:tcPr>
            <w:tcW w:w="1272" w:type="dxa"/>
          </w:tcPr>
          <w:p w14:paraId="4FB50FA6">
            <w:pPr>
              <w:pStyle w:val="7"/>
              <w:spacing w:line="209" w:lineRule="exact"/>
            </w:pPr>
          </w:p>
        </w:tc>
        <w:tc>
          <w:tcPr>
            <w:tcW w:w="1147" w:type="dxa"/>
          </w:tcPr>
          <w:p w14:paraId="50920AC3">
            <w:pPr>
              <w:pStyle w:val="7"/>
              <w:spacing w:line="209" w:lineRule="exact"/>
            </w:pPr>
          </w:p>
        </w:tc>
      </w:tr>
      <w:tr w14:paraId="2300B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E7EAE26">
            <w:pPr>
              <w:spacing w:before="29" w:line="185" w:lineRule="auto"/>
              <w:ind w:left="416"/>
              <w:rPr>
                <w:rFonts w:ascii="宋体" w:hAnsi="宋体" w:eastAsia="宋体" w:cs="宋体"/>
                <w:sz w:val="18"/>
                <w:szCs w:val="18"/>
              </w:rPr>
            </w:pPr>
            <w:r>
              <w:rPr>
                <w:rFonts w:ascii="宋体" w:hAnsi="宋体" w:eastAsia="宋体" w:cs="宋体"/>
                <w:spacing w:val="8"/>
                <w:sz w:val="18"/>
                <w:szCs w:val="18"/>
              </w:rPr>
              <w:t>旅游事业补助</w:t>
            </w:r>
          </w:p>
        </w:tc>
        <w:tc>
          <w:tcPr>
            <w:tcW w:w="1272" w:type="dxa"/>
          </w:tcPr>
          <w:p w14:paraId="3AE4E4D3">
            <w:pPr>
              <w:pStyle w:val="7"/>
              <w:spacing w:line="210" w:lineRule="exact"/>
            </w:pPr>
          </w:p>
        </w:tc>
        <w:tc>
          <w:tcPr>
            <w:tcW w:w="1272" w:type="dxa"/>
          </w:tcPr>
          <w:p w14:paraId="57B10697">
            <w:pPr>
              <w:pStyle w:val="7"/>
              <w:spacing w:line="210" w:lineRule="exact"/>
            </w:pPr>
          </w:p>
        </w:tc>
        <w:tc>
          <w:tcPr>
            <w:tcW w:w="1147" w:type="dxa"/>
          </w:tcPr>
          <w:p w14:paraId="738B36D3">
            <w:pPr>
              <w:pStyle w:val="7"/>
              <w:spacing w:line="210" w:lineRule="exact"/>
            </w:pPr>
          </w:p>
        </w:tc>
      </w:tr>
      <w:tr w14:paraId="68DBF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0B8E21F">
            <w:pPr>
              <w:spacing w:before="29" w:line="185"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地方旅游开发项目补助</w:t>
            </w:r>
          </w:p>
        </w:tc>
        <w:tc>
          <w:tcPr>
            <w:tcW w:w="1272" w:type="dxa"/>
          </w:tcPr>
          <w:p w14:paraId="28DF2495">
            <w:pPr>
              <w:pStyle w:val="7"/>
              <w:spacing w:line="210" w:lineRule="exact"/>
              <w:rPr>
                <w:lang w:eastAsia="zh-CN"/>
              </w:rPr>
            </w:pPr>
          </w:p>
        </w:tc>
        <w:tc>
          <w:tcPr>
            <w:tcW w:w="1272" w:type="dxa"/>
          </w:tcPr>
          <w:p w14:paraId="6174AB2F">
            <w:pPr>
              <w:pStyle w:val="7"/>
              <w:spacing w:line="210" w:lineRule="exact"/>
              <w:rPr>
                <w:lang w:eastAsia="zh-CN"/>
              </w:rPr>
            </w:pPr>
          </w:p>
        </w:tc>
        <w:tc>
          <w:tcPr>
            <w:tcW w:w="1147" w:type="dxa"/>
          </w:tcPr>
          <w:p w14:paraId="1A197CDA">
            <w:pPr>
              <w:pStyle w:val="7"/>
              <w:spacing w:line="210" w:lineRule="exact"/>
              <w:rPr>
                <w:lang w:eastAsia="zh-CN"/>
              </w:rPr>
            </w:pPr>
          </w:p>
        </w:tc>
      </w:tr>
      <w:tr w14:paraId="1746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B65BAE3">
            <w:pPr>
              <w:spacing w:before="29" w:line="185"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其他旅游发展基金支出</w:t>
            </w:r>
          </w:p>
        </w:tc>
        <w:tc>
          <w:tcPr>
            <w:tcW w:w="1272" w:type="dxa"/>
          </w:tcPr>
          <w:p w14:paraId="44F8F06B">
            <w:pPr>
              <w:pStyle w:val="7"/>
              <w:spacing w:line="210" w:lineRule="exact"/>
              <w:rPr>
                <w:lang w:eastAsia="zh-CN"/>
              </w:rPr>
            </w:pPr>
          </w:p>
        </w:tc>
        <w:tc>
          <w:tcPr>
            <w:tcW w:w="1272" w:type="dxa"/>
          </w:tcPr>
          <w:p w14:paraId="73684394">
            <w:pPr>
              <w:pStyle w:val="7"/>
              <w:spacing w:line="210" w:lineRule="exact"/>
              <w:rPr>
                <w:lang w:eastAsia="zh-CN"/>
              </w:rPr>
            </w:pPr>
          </w:p>
        </w:tc>
        <w:tc>
          <w:tcPr>
            <w:tcW w:w="1147" w:type="dxa"/>
          </w:tcPr>
          <w:p w14:paraId="592583DC">
            <w:pPr>
              <w:pStyle w:val="7"/>
              <w:spacing w:line="210" w:lineRule="exact"/>
              <w:rPr>
                <w:lang w:eastAsia="zh-CN"/>
              </w:rPr>
            </w:pPr>
          </w:p>
        </w:tc>
      </w:tr>
      <w:tr w14:paraId="0CFD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4653396">
            <w:pPr>
              <w:spacing w:before="29" w:line="185" w:lineRule="auto"/>
              <w:ind w:left="246"/>
              <w:rPr>
                <w:rFonts w:ascii="宋体" w:hAnsi="宋体" w:eastAsia="宋体" w:cs="宋体"/>
                <w:sz w:val="18"/>
                <w:szCs w:val="18"/>
                <w:lang w:eastAsia="zh-CN"/>
              </w:rPr>
            </w:pPr>
            <w:r>
              <w:rPr>
                <w:rFonts w:ascii="宋体" w:hAnsi="宋体" w:eastAsia="宋体" w:cs="宋体"/>
                <w:spacing w:val="9"/>
                <w:sz w:val="18"/>
                <w:szCs w:val="18"/>
                <w:lang w:eastAsia="zh-CN"/>
              </w:rPr>
              <w:t>国家电影事业发展专项资金对应专项债务收入安排的</w:t>
            </w:r>
            <w:r>
              <w:rPr>
                <w:rFonts w:ascii="宋体" w:hAnsi="宋体" w:eastAsia="宋体" w:cs="宋体"/>
                <w:spacing w:val="8"/>
                <w:sz w:val="18"/>
                <w:szCs w:val="18"/>
                <w:lang w:eastAsia="zh-CN"/>
              </w:rPr>
              <w:t>支出</w:t>
            </w:r>
          </w:p>
        </w:tc>
        <w:tc>
          <w:tcPr>
            <w:tcW w:w="1272" w:type="dxa"/>
          </w:tcPr>
          <w:p w14:paraId="6BC18AAD">
            <w:pPr>
              <w:pStyle w:val="7"/>
              <w:spacing w:line="210" w:lineRule="exact"/>
              <w:rPr>
                <w:lang w:eastAsia="zh-CN"/>
              </w:rPr>
            </w:pPr>
          </w:p>
        </w:tc>
        <w:tc>
          <w:tcPr>
            <w:tcW w:w="1272" w:type="dxa"/>
          </w:tcPr>
          <w:p w14:paraId="2104DF39">
            <w:pPr>
              <w:pStyle w:val="7"/>
              <w:spacing w:line="210" w:lineRule="exact"/>
              <w:rPr>
                <w:lang w:eastAsia="zh-CN"/>
              </w:rPr>
            </w:pPr>
          </w:p>
        </w:tc>
        <w:tc>
          <w:tcPr>
            <w:tcW w:w="1147" w:type="dxa"/>
          </w:tcPr>
          <w:p w14:paraId="1092B4E2">
            <w:pPr>
              <w:pStyle w:val="7"/>
              <w:spacing w:line="210" w:lineRule="exact"/>
              <w:rPr>
                <w:lang w:eastAsia="zh-CN"/>
              </w:rPr>
            </w:pPr>
          </w:p>
        </w:tc>
      </w:tr>
      <w:tr w14:paraId="63C4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E1C8EF0">
            <w:pPr>
              <w:spacing w:before="30" w:line="184" w:lineRule="auto"/>
              <w:ind w:left="437"/>
              <w:rPr>
                <w:rFonts w:ascii="宋体" w:hAnsi="宋体" w:eastAsia="宋体" w:cs="宋体"/>
                <w:sz w:val="18"/>
                <w:szCs w:val="18"/>
              </w:rPr>
            </w:pPr>
            <w:r>
              <w:rPr>
                <w:rFonts w:ascii="宋体" w:hAnsi="宋体" w:eastAsia="宋体" w:cs="宋体"/>
                <w:b/>
                <w:bCs/>
                <w:spacing w:val="6"/>
                <w:sz w:val="18"/>
                <w:szCs w:val="18"/>
              </w:rPr>
              <w:t>资助城市影院</w:t>
            </w:r>
          </w:p>
        </w:tc>
        <w:tc>
          <w:tcPr>
            <w:tcW w:w="1272" w:type="dxa"/>
          </w:tcPr>
          <w:p w14:paraId="6D09DE8D">
            <w:pPr>
              <w:pStyle w:val="7"/>
              <w:spacing w:line="210" w:lineRule="exact"/>
            </w:pPr>
          </w:p>
        </w:tc>
        <w:tc>
          <w:tcPr>
            <w:tcW w:w="1272" w:type="dxa"/>
          </w:tcPr>
          <w:p w14:paraId="47BC8B1B">
            <w:pPr>
              <w:pStyle w:val="7"/>
              <w:spacing w:line="210" w:lineRule="exact"/>
            </w:pPr>
          </w:p>
        </w:tc>
        <w:tc>
          <w:tcPr>
            <w:tcW w:w="1147" w:type="dxa"/>
          </w:tcPr>
          <w:p w14:paraId="13218C9E">
            <w:pPr>
              <w:pStyle w:val="7"/>
              <w:spacing w:line="210" w:lineRule="exact"/>
            </w:pPr>
          </w:p>
        </w:tc>
      </w:tr>
      <w:tr w14:paraId="0718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0938D36">
            <w:pPr>
              <w:spacing w:before="30" w:line="184"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其他国家电影事业发展专项资金对应专项债务收入支出</w:t>
            </w:r>
          </w:p>
        </w:tc>
        <w:tc>
          <w:tcPr>
            <w:tcW w:w="1272" w:type="dxa"/>
          </w:tcPr>
          <w:p w14:paraId="17215116">
            <w:pPr>
              <w:pStyle w:val="7"/>
              <w:spacing w:line="210" w:lineRule="exact"/>
              <w:rPr>
                <w:lang w:eastAsia="zh-CN"/>
              </w:rPr>
            </w:pPr>
          </w:p>
        </w:tc>
        <w:tc>
          <w:tcPr>
            <w:tcW w:w="1272" w:type="dxa"/>
          </w:tcPr>
          <w:p w14:paraId="3E929C22">
            <w:pPr>
              <w:pStyle w:val="7"/>
              <w:spacing w:line="210" w:lineRule="exact"/>
              <w:rPr>
                <w:lang w:eastAsia="zh-CN"/>
              </w:rPr>
            </w:pPr>
          </w:p>
        </w:tc>
        <w:tc>
          <w:tcPr>
            <w:tcW w:w="1147" w:type="dxa"/>
          </w:tcPr>
          <w:p w14:paraId="5F0D8BAA">
            <w:pPr>
              <w:pStyle w:val="7"/>
              <w:spacing w:line="210" w:lineRule="exact"/>
              <w:rPr>
                <w:lang w:eastAsia="zh-CN"/>
              </w:rPr>
            </w:pPr>
          </w:p>
        </w:tc>
      </w:tr>
      <w:tr w14:paraId="775D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B923A09">
            <w:pPr>
              <w:spacing w:before="30" w:line="184" w:lineRule="auto"/>
              <w:ind w:left="36"/>
              <w:rPr>
                <w:rFonts w:ascii="宋体" w:hAnsi="宋体" w:eastAsia="宋体" w:cs="宋体"/>
                <w:sz w:val="18"/>
                <w:szCs w:val="18"/>
              </w:rPr>
            </w:pPr>
            <w:r>
              <w:rPr>
                <w:rFonts w:ascii="宋体" w:hAnsi="宋体" w:eastAsia="宋体" w:cs="宋体"/>
                <w:spacing w:val="8"/>
                <w:sz w:val="18"/>
                <w:szCs w:val="18"/>
              </w:rPr>
              <w:t>社会保障和就业支出</w:t>
            </w:r>
          </w:p>
        </w:tc>
        <w:tc>
          <w:tcPr>
            <w:tcW w:w="1272" w:type="dxa"/>
          </w:tcPr>
          <w:p w14:paraId="1274C65D">
            <w:pPr>
              <w:spacing w:before="60" w:line="150" w:lineRule="exact"/>
              <w:ind w:left="410"/>
              <w:rPr>
                <w:rFonts w:ascii="宋体" w:hAnsi="宋体" w:eastAsia="宋体" w:cs="宋体"/>
                <w:sz w:val="18"/>
                <w:szCs w:val="18"/>
              </w:rPr>
            </w:pPr>
            <w:r>
              <w:rPr>
                <w:rFonts w:ascii="宋体" w:hAnsi="宋体" w:eastAsia="宋体" w:cs="宋体"/>
                <w:spacing w:val="2"/>
                <w:position w:val="-2"/>
                <w:sz w:val="18"/>
                <w:szCs w:val="18"/>
              </w:rPr>
              <w:t>2677</w:t>
            </w:r>
          </w:p>
        </w:tc>
        <w:tc>
          <w:tcPr>
            <w:tcW w:w="1272" w:type="dxa"/>
          </w:tcPr>
          <w:p w14:paraId="7686B865">
            <w:pPr>
              <w:spacing w:before="60" w:line="150" w:lineRule="exact"/>
              <w:ind w:left="411"/>
              <w:rPr>
                <w:rFonts w:ascii="宋体" w:hAnsi="宋体" w:eastAsia="宋体" w:cs="宋体"/>
                <w:sz w:val="18"/>
                <w:szCs w:val="18"/>
              </w:rPr>
            </w:pPr>
            <w:r>
              <w:rPr>
                <w:rFonts w:ascii="宋体" w:hAnsi="宋体" w:eastAsia="宋体" w:cs="宋体"/>
                <w:spacing w:val="2"/>
                <w:position w:val="-2"/>
                <w:sz w:val="18"/>
                <w:szCs w:val="18"/>
              </w:rPr>
              <w:t>8267</w:t>
            </w:r>
          </w:p>
        </w:tc>
        <w:tc>
          <w:tcPr>
            <w:tcW w:w="1147" w:type="dxa"/>
          </w:tcPr>
          <w:p w14:paraId="53826D3F">
            <w:pPr>
              <w:spacing w:before="30" w:line="184" w:lineRule="auto"/>
              <w:ind w:left="251"/>
              <w:rPr>
                <w:rFonts w:ascii="宋体" w:hAnsi="宋体" w:eastAsia="宋体" w:cs="宋体"/>
                <w:sz w:val="18"/>
                <w:szCs w:val="18"/>
              </w:rPr>
            </w:pPr>
            <w:r>
              <w:rPr>
                <w:rFonts w:ascii="宋体" w:hAnsi="宋体" w:eastAsia="宋体" w:cs="宋体"/>
                <w:spacing w:val="3"/>
                <w:sz w:val="18"/>
                <w:szCs w:val="18"/>
              </w:rPr>
              <w:t>208.82%</w:t>
            </w:r>
          </w:p>
        </w:tc>
      </w:tr>
      <w:tr w14:paraId="1114D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107EC1E">
            <w:pPr>
              <w:spacing w:before="30" w:line="184" w:lineRule="auto"/>
              <w:ind w:left="229"/>
              <w:rPr>
                <w:rFonts w:ascii="宋体" w:hAnsi="宋体" w:eastAsia="宋体" w:cs="宋体"/>
                <w:sz w:val="18"/>
                <w:szCs w:val="18"/>
                <w:lang w:eastAsia="zh-CN"/>
              </w:rPr>
            </w:pPr>
            <w:r>
              <w:rPr>
                <w:rFonts w:ascii="宋体" w:hAnsi="宋体" w:eastAsia="宋体" w:cs="宋体"/>
                <w:spacing w:val="9"/>
                <w:sz w:val="18"/>
                <w:szCs w:val="18"/>
                <w:lang w:eastAsia="zh-CN"/>
              </w:rPr>
              <w:t>大中型水库移民后期扶持基金支出</w:t>
            </w:r>
          </w:p>
        </w:tc>
        <w:tc>
          <w:tcPr>
            <w:tcW w:w="1272" w:type="dxa"/>
          </w:tcPr>
          <w:p w14:paraId="77555F25">
            <w:pPr>
              <w:spacing w:before="60" w:line="150" w:lineRule="exact"/>
              <w:ind w:left="410"/>
              <w:rPr>
                <w:rFonts w:ascii="宋体" w:hAnsi="宋体" w:eastAsia="宋体" w:cs="宋体"/>
                <w:sz w:val="18"/>
                <w:szCs w:val="18"/>
              </w:rPr>
            </w:pPr>
            <w:r>
              <w:rPr>
                <w:rFonts w:ascii="宋体" w:hAnsi="宋体" w:eastAsia="宋体" w:cs="宋体"/>
                <w:spacing w:val="2"/>
                <w:position w:val="-2"/>
                <w:sz w:val="18"/>
                <w:szCs w:val="18"/>
              </w:rPr>
              <w:t>2677</w:t>
            </w:r>
          </w:p>
        </w:tc>
        <w:tc>
          <w:tcPr>
            <w:tcW w:w="1272" w:type="dxa"/>
          </w:tcPr>
          <w:p w14:paraId="4274CFA4">
            <w:pPr>
              <w:spacing w:before="60" w:line="150" w:lineRule="exact"/>
              <w:ind w:left="411"/>
              <w:rPr>
                <w:rFonts w:ascii="宋体" w:hAnsi="宋体" w:eastAsia="宋体" w:cs="宋体"/>
                <w:sz w:val="18"/>
                <w:szCs w:val="18"/>
              </w:rPr>
            </w:pPr>
            <w:r>
              <w:rPr>
                <w:rFonts w:ascii="宋体" w:hAnsi="宋体" w:eastAsia="宋体" w:cs="宋体"/>
                <w:spacing w:val="2"/>
                <w:position w:val="-2"/>
                <w:sz w:val="18"/>
                <w:szCs w:val="18"/>
              </w:rPr>
              <w:t>8267</w:t>
            </w:r>
          </w:p>
        </w:tc>
        <w:tc>
          <w:tcPr>
            <w:tcW w:w="1147" w:type="dxa"/>
          </w:tcPr>
          <w:p w14:paraId="754C9D49">
            <w:pPr>
              <w:spacing w:before="30" w:line="184" w:lineRule="auto"/>
              <w:ind w:left="251"/>
              <w:rPr>
                <w:rFonts w:ascii="宋体" w:hAnsi="宋体" w:eastAsia="宋体" w:cs="宋体"/>
                <w:sz w:val="18"/>
                <w:szCs w:val="18"/>
              </w:rPr>
            </w:pPr>
            <w:r>
              <w:rPr>
                <w:rFonts w:ascii="宋体" w:hAnsi="宋体" w:eastAsia="宋体" w:cs="宋体"/>
                <w:spacing w:val="3"/>
                <w:sz w:val="18"/>
                <w:szCs w:val="18"/>
              </w:rPr>
              <w:t>208.82%</w:t>
            </w:r>
          </w:p>
        </w:tc>
      </w:tr>
      <w:tr w14:paraId="33FB2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905C573">
            <w:pPr>
              <w:spacing w:before="30" w:line="184" w:lineRule="auto"/>
              <w:ind w:left="417"/>
              <w:rPr>
                <w:rFonts w:ascii="宋体" w:hAnsi="宋体" w:eastAsia="宋体" w:cs="宋体"/>
                <w:sz w:val="18"/>
                <w:szCs w:val="18"/>
              </w:rPr>
            </w:pPr>
            <w:r>
              <w:rPr>
                <w:rFonts w:ascii="宋体" w:hAnsi="宋体" w:eastAsia="宋体" w:cs="宋体"/>
                <w:spacing w:val="7"/>
                <w:sz w:val="18"/>
                <w:szCs w:val="18"/>
              </w:rPr>
              <w:t>移民补助</w:t>
            </w:r>
          </w:p>
        </w:tc>
        <w:tc>
          <w:tcPr>
            <w:tcW w:w="1272" w:type="dxa"/>
          </w:tcPr>
          <w:p w14:paraId="30F2F9F6">
            <w:pPr>
              <w:spacing w:before="60" w:line="150" w:lineRule="exact"/>
              <w:ind w:left="410"/>
              <w:rPr>
                <w:rFonts w:ascii="宋体" w:hAnsi="宋体" w:eastAsia="宋体" w:cs="宋体"/>
                <w:sz w:val="18"/>
                <w:szCs w:val="18"/>
              </w:rPr>
            </w:pPr>
            <w:r>
              <w:rPr>
                <w:rFonts w:ascii="宋体" w:hAnsi="宋体" w:eastAsia="宋体" w:cs="宋体"/>
                <w:spacing w:val="2"/>
                <w:position w:val="-2"/>
                <w:sz w:val="18"/>
                <w:szCs w:val="18"/>
              </w:rPr>
              <w:t>2274</w:t>
            </w:r>
          </w:p>
        </w:tc>
        <w:tc>
          <w:tcPr>
            <w:tcW w:w="1272" w:type="dxa"/>
          </w:tcPr>
          <w:p w14:paraId="108EF936">
            <w:pPr>
              <w:spacing w:before="60" w:line="150" w:lineRule="exact"/>
              <w:ind w:left="412"/>
              <w:rPr>
                <w:rFonts w:ascii="宋体" w:hAnsi="宋体" w:eastAsia="宋体" w:cs="宋体"/>
                <w:sz w:val="18"/>
                <w:szCs w:val="18"/>
              </w:rPr>
            </w:pPr>
            <w:r>
              <w:rPr>
                <w:rFonts w:ascii="宋体" w:hAnsi="宋体" w:eastAsia="宋体" w:cs="宋体"/>
                <w:spacing w:val="2"/>
                <w:position w:val="-2"/>
                <w:sz w:val="18"/>
                <w:szCs w:val="18"/>
              </w:rPr>
              <w:t>2294</w:t>
            </w:r>
          </w:p>
        </w:tc>
        <w:tc>
          <w:tcPr>
            <w:tcW w:w="1147" w:type="dxa"/>
          </w:tcPr>
          <w:p w14:paraId="7E8BDF66">
            <w:pPr>
              <w:spacing w:before="30" w:line="184" w:lineRule="auto"/>
              <w:ind w:left="346"/>
              <w:rPr>
                <w:rFonts w:ascii="宋体" w:hAnsi="宋体" w:eastAsia="宋体" w:cs="宋体"/>
                <w:sz w:val="18"/>
                <w:szCs w:val="18"/>
              </w:rPr>
            </w:pPr>
            <w:r>
              <w:rPr>
                <w:rFonts w:ascii="宋体" w:hAnsi="宋体" w:eastAsia="宋体" w:cs="宋体"/>
                <w:spacing w:val="2"/>
                <w:sz w:val="18"/>
                <w:szCs w:val="18"/>
              </w:rPr>
              <w:t>0.88%</w:t>
            </w:r>
          </w:p>
        </w:tc>
      </w:tr>
      <w:tr w14:paraId="60AC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B44601C">
            <w:pPr>
              <w:spacing w:before="30" w:line="184"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基础设施建设和经济发展</w:t>
            </w:r>
          </w:p>
        </w:tc>
        <w:tc>
          <w:tcPr>
            <w:tcW w:w="1272" w:type="dxa"/>
          </w:tcPr>
          <w:p w14:paraId="6857878A">
            <w:pPr>
              <w:spacing w:before="60" w:line="150" w:lineRule="exact"/>
              <w:ind w:left="455"/>
              <w:rPr>
                <w:rFonts w:ascii="宋体" w:hAnsi="宋体" w:eastAsia="宋体" w:cs="宋体"/>
                <w:sz w:val="18"/>
                <w:szCs w:val="18"/>
              </w:rPr>
            </w:pPr>
            <w:r>
              <w:rPr>
                <w:rFonts w:ascii="宋体" w:hAnsi="宋体" w:eastAsia="宋体" w:cs="宋体"/>
                <w:spacing w:val="2"/>
                <w:position w:val="-2"/>
                <w:sz w:val="18"/>
                <w:szCs w:val="18"/>
              </w:rPr>
              <w:t>403</w:t>
            </w:r>
          </w:p>
        </w:tc>
        <w:tc>
          <w:tcPr>
            <w:tcW w:w="1272" w:type="dxa"/>
          </w:tcPr>
          <w:p w14:paraId="777E8B62">
            <w:pPr>
              <w:spacing w:before="60" w:line="150" w:lineRule="exact"/>
              <w:ind w:left="414"/>
              <w:rPr>
                <w:rFonts w:ascii="宋体" w:hAnsi="宋体" w:eastAsia="宋体" w:cs="宋体"/>
                <w:sz w:val="18"/>
                <w:szCs w:val="18"/>
              </w:rPr>
            </w:pPr>
            <w:r>
              <w:rPr>
                <w:rFonts w:ascii="宋体" w:hAnsi="宋体" w:eastAsia="宋体" w:cs="宋体"/>
                <w:spacing w:val="1"/>
                <w:position w:val="-2"/>
                <w:sz w:val="18"/>
                <w:szCs w:val="18"/>
              </w:rPr>
              <w:t>5973</w:t>
            </w:r>
          </w:p>
        </w:tc>
        <w:tc>
          <w:tcPr>
            <w:tcW w:w="1147" w:type="dxa"/>
          </w:tcPr>
          <w:p w14:paraId="1BAD9E65">
            <w:pPr>
              <w:spacing w:before="30" w:line="184" w:lineRule="auto"/>
              <w:ind w:left="215"/>
              <w:rPr>
                <w:rFonts w:ascii="宋体" w:hAnsi="宋体" w:eastAsia="宋体" w:cs="宋体"/>
                <w:sz w:val="18"/>
                <w:szCs w:val="18"/>
              </w:rPr>
            </w:pPr>
            <w:r>
              <w:rPr>
                <w:rFonts w:ascii="宋体" w:hAnsi="宋体" w:eastAsia="宋体" w:cs="宋体"/>
                <w:spacing w:val="1"/>
                <w:sz w:val="18"/>
                <w:szCs w:val="18"/>
              </w:rPr>
              <w:t>1382.13%</w:t>
            </w:r>
          </w:p>
        </w:tc>
      </w:tr>
      <w:tr w14:paraId="1C753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DF2CFEB">
            <w:pPr>
              <w:spacing w:before="31" w:line="183"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其他大中型水库移民后期扶持基金支出</w:t>
            </w:r>
          </w:p>
        </w:tc>
        <w:tc>
          <w:tcPr>
            <w:tcW w:w="1272" w:type="dxa"/>
          </w:tcPr>
          <w:p w14:paraId="316CB1B2">
            <w:pPr>
              <w:pStyle w:val="7"/>
              <w:spacing w:line="210" w:lineRule="exact"/>
              <w:rPr>
                <w:lang w:eastAsia="zh-CN"/>
              </w:rPr>
            </w:pPr>
          </w:p>
        </w:tc>
        <w:tc>
          <w:tcPr>
            <w:tcW w:w="1272" w:type="dxa"/>
          </w:tcPr>
          <w:p w14:paraId="1D49D263">
            <w:pPr>
              <w:pStyle w:val="7"/>
              <w:spacing w:line="210" w:lineRule="exact"/>
              <w:rPr>
                <w:lang w:eastAsia="zh-CN"/>
              </w:rPr>
            </w:pPr>
          </w:p>
        </w:tc>
        <w:tc>
          <w:tcPr>
            <w:tcW w:w="1147" w:type="dxa"/>
          </w:tcPr>
          <w:p w14:paraId="32F9E053">
            <w:pPr>
              <w:pStyle w:val="7"/>
              <w:spacing w:line="210" w:lineRule="exact"/>
              <w:rPr>
                <w:lang w:eastAsia="zh-CN"/>
              </w:rPr>
            </w:pPr>
          </w:p>
        </w:tc>
      </w:tr>
      <w:tr w14:paraId="3D21F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BBF1A85">
            <w:pPr>
              <w:spacing w:before="31" w:line="183" w:lineRule="auto"/>
              <w:ind w:left="232"/>
              <w:rPr>
                <w:rFonts w:ascii="宋体" w:hAnsi="宋体" w:eastAsia="宋体" w:cs="宋体"/>
                <w:sz w:val="18"/>
                <w:szCs w:val="18"/>
                <w:lang w:eastAsia="zh-CN"/>
              </w:rPr>
            </w:pPr>
            <w:r>
              <w:rPr>
                <w:rFonts w:ascii="宋体" w:hAnsi="宋体" w:eastAsia="宋体" w:cs="宋体"/>
                <w:spacing w:val="9"/>
                <w:sz w:val="18"/>
                <w:szCs w:val="18"/>
                <w:lang w:eastAsia="zh-CN"/>
              </w:rPr>
              <w:t>小型水库移民扶助基金安排的支出</w:t>
            </w:r>
          </w:p>
        </w:tc>
        <w:tc>
          <w:tcPr>
            <w:tcW w:w="1272" w:type="dxa"/>
          </w:tcPr>
          <w:p w14:paraId="33B22413">
            <w:pPr>
              <w:pStyle w:val="7"/>
              <w:spacing w:line="210" w:lineRule="exact"/>
              <w:rPr>
                <w:lang w:eastAsia="zh-CN"/>
              </w:rPr>
            </w:pPr>
          </w:p>
        </w:tc>
        <w:tc>
          <w:tcPr>
            <w:tcW w:w="1272" w:type="dxa"/>
          </w:tcPr>
          <w:p w14:paraId="4844B6D3">
            <w:pPr>
              <w:pStyle w:val="7"/>
              <w:spacing w:line="210" w:lineRule="exact"/>
              <w:rPr>
                <w:lang w:eastAsia="zh-CN"/>
              </w:rPr>
            </w:pPr>
          </w:p>
        </w:tc>
        <w:tc>
          <w:tcPr>
            <w:tcW w:w="1147" w:type="dxa"/>
          </w:tcPr>
          <w:p w14:paraId="7EB33542">
            <w:pPr>
              <w:pStyle w:val="7"/>
              <w:spacing w:line="210" w:lineRule="exact"/>
              <w:rPr>
                <w:lang w:eastAsia="zh-CN"/>
              </w:rPr>
            </w:pPr>
          </w:p>
        </w:tc>
      </w:tr>
      <w:tr w14:paraId="7B7C2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E7D9B25">
            <w:pPr>
              <w:spacing w:before="31" w:line="183" w:lineRule="auto"/>
              <w:ind w:left="417"/>
              <w:rPr>
                <w:rFonts w:ascii="宋体" w:hAnsi="宋体" w:eastAsia="宋体" w:cs="宋体"/>
                <w:sz w:val="18"/>
                <w:szCs w:val="18"/>
              </w:rPr>
            </w:pPr>
            <w:r>
              <w:rPr>
                <w:rFonts w:ascii="宋体" w:hAnsi="宋体" w:eastAsia="宋体" w:cs="宋体"/>
                <w:spacing w:val="7"/>
                <w:sz w:val="18"/>
                <w:szCs w:val="18"/>
              </w:rPr>
              <w:t>移民补助</w:t>
            </w:r>
          </w:p>
        </w:tc>
        <w:tc>
          <w:tcPr>
            <w:tcW w:w="1272" w:type="dxa"/>
          </w:tcPr>
          <w:p w14:paraId="20C078CC">
            <w:pPr>
              <w:pStyle w:val="7"/>
              <w:spacing w:line="210" w:lineRule="exact"/>
            </w:pPr>
          </w:p>
        </w:tc>
        <w:tc>
          <w:tcPr>
            <w:tcW w:w="1272" w:type="dxa"/>
          </w:tcPr>
          <w:p w14:paraId="481E5AC5">
            <w:pPr>
              <w:pStyle w:val="7"/>
              <w:spacing w:line="210" w:lineRule="exact"/>
            </w:pPr>
          </w:p>
        </w:tc>
        <w:tc>
          <w:tcPr>
            <w:tcW w:w="1147" w:type="dxa"/>
          </w:tcPr>
          <w:p w14:paraId="5999778D">
            <w:pPr>
              <w:pStyle w:val="7"/>
              <w:spacing w:line="210" w:lineRule="exact"/>
            </w:pPr>
          </w:p>
        </w:tc>
      </w:tr>
      <w:tr w14:paraId="416D8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97BF0DC">
            <w:pPr>
              <w:spacing w:before="32" w:line="182"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基础设施建设和经济发展</w:t>
            </w:r>
          </w:p>
        </w:tc>
        <w:tc>
          <w:tcPr>
            <w:tcW w:w="1272" w:type="dxa"/>
          </w:tcPr>
          <w:p w14:paraId="7F144E64">
            <w:pPr>
              <w:pStyle w:val="7"/>
              <w:spacing w:line="210" w:lineRule="exact"/>
              <w:rPr>
                <w:lang w:eastAsia="zh-CN"/>
              </w:rPr>
            </w:pPr>
          </w:p>
        </w:tc>
        <w:tc>
          <w:tcPr>
            <w:tcW w:w="1272" w:type="dxa"/>
          </w:tcPr>
          <w:p w14:paraId="7CEFD36D">
            <w:pPr>
              <w:pStyle w:val="7"/>
              <w:spacing w:line="210" w:lineRule="exact"/>
              <w:rPr>
                <w:lang w:eastAsia="zh-CN"/>
              </w:rPr>
            </w:pPr>
          </w:p>
        </w:tc>
        <w:tc>
          <w:tcPr>
            <w:tcW w:w="1147" w:type="dxa"/>
          </w:tcPr>
          <w:p w14:paraId="3E829D1A">
            <w:pPr>
              <w:pStyle w:val="7"/>
              <w:spacing w:line="210" w:lineRule="exact"/>
              <w:rPr>
                <w:lang w:eastAsia="zh-CN"/>
              </w:rPr>
            </w:pPr>
          </w:p>
        </w:tc>
      </w:tr>
      <w:tr w14:paraId="7C1C9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EE5FF83">
            <w:pPr>
              <w:spacing w:before="32" w:line="182"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其他小型水库移民扶助基金支出</w:t>
            </w:r>
          </w:p>
        </w:tc>
        <w:tc>
          <w:tcPr>
            <w:tcW w:w="1272" w:type="dxa"/>
          </w:tcPr>
          <w:p w14:paraId="71A26FE7">
            <w:pPr>
              <w:pStyle w:val="7"/>
              <w:spacing w:line="210" w:lineRule="exact"/>
              <w:rPr>
                <w:lang w:eastAsia="zh-CN"/>
              </w:rPr>
            </w:pPr>
          </w:p>
        </w:tc>
        <w:tc>
          <w:tcPr>
            <w:tcW w:w="1272" w:type="dxa"/>
          </w:tcPr>
          <w:p w14:paraId="0B9F8E85">
            <w:pPr>
              <w:pStyle w:val="7"/>
              <w:spacing w:line="210" w:lineRule="exact"/>
              <w:rPr>
                <w:lang w:eastAsia="zh-CN"/>
              </w:rPr>
            </w:pPr>
          </w:p>
        </w:tc>
        <w:tc>
          <w:tcPr>
            <w:tcW w:w="1147" w:type="dxa"/>
          </w:tcPr>
          <w:p w14:paraId="3D2956D8">
            <w:pPr>
              <w:pStyle w:val="7"/>
              <w:spacing w:line="210" w:lineRule="exact"/>
              <w:rPr>
                <w:lang w:eastAsia="zh-CN"/>
              </w:rPr>
            </w:pPr>
          </w:p>
        </w:tc>
      </w:tr>
      <w:tr w14:paraId="0B88E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EB52D40">
            <w:pPr>
              <w:spacing w:before="31" w:line="183" w:lineRule="auto"/>
              <w:ind w:left="237"/>
              <w:rPr>
                <w:rFonts w:ascii="宋体" w:hAnsi="宋体" w:eastAsia="宋体" w:cs="宋体"/>
                <w:sz w:val="18"/>
                <w:szCs w:val="18"/>
                <w:lang w:eastAsia="zh-CN"/>
              </w:rPr>
            </w:pPr>
            <w:r>
              <w:rPr>
                <w:rFonts w:ascii="宋体" w:hAnsi="宋体" w:eastAsia="宋体" w:cs="宋体"/>
                <w:b/>
                <w:bCs/>
                <w:spacing w:val="9"/>
                <w:sz w:val="18"/>
                <w:szCs w:val="18"/>
                <w:lang w:eastAsia="zh-CN"/>
              </w:rPr>
              <w:t>小型水库移民扶助基金对应专项债务收入安排的支出</w:t>
            </w:r>
          </w:p>
        </w:tc>
        <w:tc>
          <w:tcPr>
            <w:tcW w:w="1272" w:type="dxa"/>
          </w:tcPr>
          <w:p w14:paraId="2C5C1088">
            <w:pPr>
              <w:pStyle w:val="7"/>
              <w:spacing w:line="210" w:lineRule="exact"/>
              <w:rPr>
                <w:lang w:eastAsia="zh-CN"/>
              </w:rPr>
            </w:pPr>
          </w:p>
        </w:tc>
        <w:tc>
          <w:tcPr>
            <w:tcW w:w="1272" w:type="dxa"/>
          </w:tcPr>
          <w:p w14:paraId="04F56BEB">
            <w:pPr>
              <w:pStyle w:val="7"/>
              <w:spacing w:line="210" w:lineRule="exact"/>
              <w:rPr>
                <w:lang w:eastAsia="zh-CN"/>
              </w:rPr>
            </w:pPr>
          </w:p>
        </w:tc>
        <w:tc>
          <w:tcPr>
            <w:tcW w:w="1147" w:type="dxa"/>
          </w:tcPr>
          <w:p w14:paraId="2B07B7FB">
            <w:pPr>
              <w:pStyle w:val="7"/>
              <w:spacing w:line="210" w:lineRule="exact"/>
              <w:rPr>
                <w:lang w:eastAsia="zh-CN"/>
              </w:rPr>
            </w:pPr>
          </w:p>
        </w:tc>
      </w:tr>
      <w:tr w14:paraId="35367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8534074">
            <w:pPr>
              <w:spacing w:before="32" w:line="182"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基础设施建设和经济发展</w:t>
            </w:r>
          </w:p>
        </w:tc>
        <w:tc>
          <w:tcPr>
            <w:tcW w:w="1272" w:type="dxa"/>
          </w:tcPr>
          <w:p w14:paraId="68B98AB0">
            <w:pPr>
              <w:pStyle w:val="7"/>
              <w:spacing w:line="210" w:lineRule="exact"/>
              <w:rPr>
                <w:lang w:eastAsia="zh-CN"/>
              </w:rPr>
            </w:pPr>
          </w:p>
        </w:tc>
        <w:tc>
          <w:tcPr>
            <w:tcW w:w="1272" w:type="dxa"/>
          </w:tcPr>
          <w:p w14:paraId="7E973240">
            <w:pPr>
              <w:pStyle w:val="7"/>
              <w:spacing w:line="210" w:lineRule="exact"/>
              <w:rPr>
                <w:lang w:eastAsia="zh-CN"/>
              </w:rPr>
            </w:pPr>
          </w:p>
        </w:tc>
        <w:tc>
          <w:tcPr>
            <w:tcW w:w="1147" w:type="dxa"/>
          </w:tcPr>
          <w:p w14:paraId="27EE756B">
            <w:pPr>
              <w:pStyle w:val="7"/>
              <w:spacing w:line="210" w:lineRule="exact"/>
              <w:rPr>
                <w:lang w:eastAsia="zh-CN"/>
              </w:rPr>
            </w:pPr>
          </w:p>
        </w:tc>
      </w:tr>
      <w:tr w14:paraId="4BD8E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7B93F76">
            <w:pPr>
              <w:spacing w:before="32" w:line="182"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其他小型水库移民扶助基金对应专项债务收入安排的支出</w:t>
            </w:r>
          </w:p>
        </w:tc>
        <w:tc>
          <w:tcPr>
            <w:tcW w:w="1272" w:type="dxa"/>
          </w:tcPr>
          <w:p w14:paraId="1DCC63C0">
            <w:pPr>
              <w:pStyle w:val="7"/>
              <w:spacing w:line="210" w:lineRule="exact"/>
              <w:rPr>
                <w:lang w:eastAsia="zh-CN"/>
              </w:rPr>
            </w:pPr>
          </w:p>
        </w:tc>
        <w:tc>
          <w:tcPr>
            <w:tcW w:w="1272" w:type="dxa"/>
          </w:tcPr>
          <w:p w14:paraId="0F275FAB">
            <w:pPr>
              <w:pStyle w:val="7"/>
              <w:spacing w:line="210" w:lineRule="exact"/>
              <w:rPr>
                <w:lang w:eastAsia="zh-CN"/>
              </w:rPr>
            </w:pPr>
          </w:p>
        </w:tc>
        <w:tc>
          <w:tcPr>
            <w:tcW w:w="1147" w:type="dxa"/>
          </w:tcPr>
          <w:p w14:paraId="78A5BA68">
            <w:pPr>
              <w:pStyle w:val="7"/>
              <w:spacing w:line="210" w:lineRule="exact"/>
              <w:rPr>
                <w:lang w:eastAsia="zh-CN"/>
              </w:rPr>
            </w:pPr>
          </w:p>
        </w:tc>
      </w:tr>
      <w:tr w14:paraId="1E41D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44160FB">
            <w:pPr>
              <w:spacing w:before="32" w:line="182" w:lineRule="auto"/>
              <w:ind w:left="35"/>
              <w:rPr>
                <w:rFonts w:ascii="宋体" w:hAnsi="宋体" w:eastAsia="宋体" w:cs="宋体"/>
                <w:sz w:val="18"/>
                <w:szCs w:val="18"/>
              </w:rPr>
            </w:pPr>
            <w:r>
              <w:rPr>
                <w:rFonts w:ascii="宋体" w:hAnsi="宋体" w:eastAsia="宋体" w:cs="宋体"/>
                <w:spacing w:val="8"/>
                <w:sz w:val="18"/>
                <w:szCs w:val="18"/>
              </w:rPr>
              <w:t>节能环保支出</w:t>
            </w:r>
          </w:p>
        </w:tc>
        <w:tc>
          <w:tcPr>
            <w:tcW w:w="1272" w:type="dxa"/>
          </w:tcPr>
          <w:p w14:paraId="047D1440">
            <w:pPr>
              <w:pStyle w:val="7"/>
              <w:spacing w:line="210" w:lineRule="exact"/>
            </w:pPr>
          </w:p>
        </w:tc>
        <w:tc>
          <w:tcPr>
            <w:tcW w:w="1272" w:type="dxa"/>
          </w:tcPr>
          <w:p w14:paraId="684E8658">
            <w:pPr>
              <w:pStyle w:val="7"/>
              <w:spacing w:line="210" w:lineRule="exact"/>
            </w:pPr>
          </w:p>
        </w:tc>
        <w:tc>
          <w:tcPr>
            <w:tcW w:w="1147" w:type="dxa"/>
          </w:tcPr>
          <w:p w14:paraId="07A63C4A">
            <w:pPr>
              <w:pStyle w:val="7"/>
              <w:spacing w:line="210" w:lineRule="exact"/>
            </w:pPr>
          </w:p>
        </w:tc>
      </w:tr>
      <w:tr w14:paraId="1185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6247EBC">
            <w:pPr>
              <w:spacing w:before="33" w:line="181" w:lineRule="auto"/>
              <w:ind w:left="228"/>
              <w:rPr>
                <w:rFonts w:ascii="宋体" w:hAnsi="宋体" w:eastAsia="宋体" w:cs="宋体"/>
                <w:sz w:val="18"/>
                <w:szCs w:val="18"/>
                <w:lang w:eastAsia="zh-CN"/>
              </w:rPr>
            </w:pPr>
            <w:r>
              <w:rPr>
                <w:rFonts w:ascii="宋体" w:hAnsi="宋体" w:eastAsia="宋体" w:cs="宋体"/>
                <w:spacing w:val="9"/>
                <w:sz w:val="18"/>
                <w:szCs w:val="18"/>
                <w:lang w:eastAsia="zh-CN"/>
              </w:rPr>
              <w:t>可再生能源电价附加收入安排的支出</w:t>
            </w:r>
          </w:p>
        </w:tc>
        <w:tc>
          <w:tcPr>
            <w:tcW w:w="1272" w:type="dxa"/>
          </w:tcPr>
          <w:p w14:paraId="67B7F617">
            <w:pPr>
              <w:pStyle w:val="7"/>
              <w:spacing w:line="210" w:lineRule="exact"/>
              <w:rPr>
                <w:lang w:eastAsia="zh-CN"/>
              </w:rPr>
            </w:pPr>
          </w:p>
        </w:tc>
        <w:tc>
          <w:tcPr>
            <w:tcW w:w="1272" w:type="dxa"/>
          </w:tcPr>
          <w:p w14:paraId="54868B73">
            <w:pPr>
              <w:pStyle w:val="7"/>
              <w:spacing w:line="210" w:lineRule="exact"/>
              <w:rPr>
                <w:lang w:eastAsia="zh-CN"/>
              </w:rPr>
            </w:pPr>
          </w:p>
        </w:tc>
        <w:tc>
          <w:tcPr>
            <w:tcW w:w="1147" w:type="dxa"/>
          </w:tcPr>
          <w:p w14:paraId="4AF0A552">
            <w:pPr>
              <w:pStyle w:val="7"/>
              <w:spacing w:line="210" w:lineRule="exact"/>
              <w:rPr>
                <w:lang w:eastAsia="zh-CN"/>
              </w:rPr>
            </w:pPr>
          </w:p>
        </w:tc>
      </w:tr>
      <w:tr w14:paraId="46523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8D83993">
            <w:pPr>
              <w:spacing w:before="33" w:line="181" w:lineRule="auto"/>
              <w:ind w:left="417"/>
              <w:rPr>
                <w:rFonts w:ascii="宋体" w:hAnsi="宋体" w:eastAsia="宋体" w:cs="宋体"/>
                <w:sz w:val="18"/>
                <w:szCs w:val="18"/>
              </w:rPr>
            </w:pPr>
            <w:r>
              <w:rPr>
                <w:rFonts w:ascii="宋体" w:hAnsi="宋体" w:eastAsia="宋体" w:cs="宋体"/>
                <w:spacing w:val="8"/>
                <w:sz w:val="18"/>
                <w:szCs w:val="18"/>
              </w:rPr>
              <w:t>风力发电补助</w:t>
            </w:r>
          </w:p>
        </w:tc>
        <w:tc>
          <w:tcPr>
            <w:tcW w:w="1272" w:type="dxa"/>
          </w:tcPr>
          <w:p w14:paraId="2D732A52">
            <w:pPr>
              <w:pStyle w:val="7"/>
              <w:spacing w:line="210" w:lineRule="exact"/>
            </w:pPr>
          </w:p>
        </w:tc>
        <w:tc>
          <w:tcPr>
            <w:tcW w:w="1272" w:type="dxa"/>
          </w:tcPr>
          <w:p w14:paraId="4974DEDD">
            <w:pPr>
              <w:pStyle w:val="7"/>
              <w:spacing w:line="210" w:lineRule="exact"/>
            </w:pPr>
          </w:p>
        </w:tc>
        <w:tc>
          <w:tcPr>
            <w:tcW w:w="1147" w:type="dxa"/>
          </w:tcPr>
          <w:p w14:paraId="2F3D99AD">
            <w:pPr>
              <w:pStyle w:val="7"/>
              <w:spacing w:line="210" w:lineRule="exact"/>
            </w:pPr>
          </w:p>
        </w:tc>
      </w:tr>
      <w:tr w14:paraId="7E586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8343261">
            <w:pPr>
              <w:spacing w:before="33" w:line="181" w:lineRule="auto"/>
              <w:ind w:left="417"/>
              <w:rPr>
                <w:rFonts w:ascii="宋体" w:hAnsi="宋体" w:eastAsia="宋体" w:cs="宋体"/>
                <w:sz w:val="18"/>
                <w:szCs w:val="18"/>
              </w:rPr>
            </w:pPr>
            <w:r>
              <w:rPr>
                <w:rFonts w:ascii="宋体" w:hAnsi="宋体" w:eastAsia="宋体" w:cs="宋体"/>
                <w:spacing w:val="8"/>
                <w:sz w:val="18"/>
                <w:szCs w:val="18"/>
              </w:rPr>
              <w:t>太阳能发电补助</w:t>
            </w:r>
          </w:p>
        </w:tc>
        <w:tc>
          <w:tcPr>
            <w:tcW w:w="1272" w:type="dxa"/>
          </w:tcPr>
          <w:p w14:paraId="25A9F810">
            <w:pPr>
              <w:pStyle w:val="7"/>
              <w:spacing w:line="210" w:lineRule="exact"/>
            </w:pPr>
          </w:p>
        </w:tc>
        <w:tc>
          <w:tcPr>
            <w:tcW w:w="1272" w:type="dxa"/>
          </w:tcPr>
          <w:p w14:paraId="6D8D6310">
            <w:pPr>
              <w:pStyle w:val="7"/>
              <w:spacing w:line="210" w:lineRule="exact"/>
            </w:pPr>
          </w:p>
        </w:tc>
        <w:tc>
          <w:tcPr>
            <w:tcW w:w="1147" w:type="dxa"/>
          </w:tcPr>
          <w:p w14:paraId="6445D4A7">
            <w:pPr>
              <w:pStyle w:val="7"/>
              <w:spacing w:line="210" w:lineRule="exact"/>
            </w:pPr>
          </w:p>
        </w:tc>
      </w:tr>
      <w:tr w14:paraId="27C5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4FA8763">
            <w:pPr>
              <w:spacing w:before="33" w:line="181" w:lineRule="auto"/>
              <w:ind w:left="418"/>
              <w:rPr>
                <w:rFonts w:ascii="宋体" w:hAnsi="宋体" w:eastAsia="宋体" w:cs="宋体"/>
                <w:sz w:val="18"/>
                <w:szCs w:val="18"/>
              </w:rPr>
            </w:pPr>
            <w:r>
              <w:rPr>
                <w:rFonts w:ascii="宋体" w:hAnsi="宋体" w:eastAsia="宋体" w:cs="宋体"/>
                <w:spacing w:val="8"/>
                <w:sz w:val="18"/>
                <w:szCs w:val="18"/>
              </w:rPr>
              <w:t>生物质能发电补助</w:t>
            </w:r>
          </w:p>
        </w:tc>
        <w:tc>
          <w:tcPr>
            <w:tcW w:w="1272" w:type="dxa"/>
          </w:tcPr>
          <w:p w14:paraId="720D6B20">
            <w:pPr>
              <w:pStyle w:val="7"/>
              <w:spacing w:line="210" w:lineRule="exact"/>
            </w:pPr>
          </w:p>
        </w:tc>
        <w:tc>
          <w:tcPr>
            <w:tcW w:w="1272" w:type="dxa"/>
          </w:tcPr>
          <w:p w14:paraId="027BAB6B">
            <w:pPr>
              <w:pStyle w:val="7"/>
              <w:spacing w:line="210" w:lineRule="exact"/>
            </w:pPr>
          </w:p>
        </w:tc>
        <w:tc>
          <w:tcPr>
            <w:tcW w:w="1147" w:type="dxa"/>
          </w:tcPr>
          <w:p w14:paraId="6649AF1E">
            <w:pPr>
              <w:pStyle w:val="7"/>
              <w:spacing w:line="210" w:lineRule="exact"/>
            </w:pPr>
          </w:p>
        </w:tc>
      </w:tr>
      <w:tr w14:paraId="087F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6567EFB">
            <w:pPr>
              <w:spacing w:before="33" w:line="181"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其他可再生能源电价附加收入安排的支出</w:t>
            </w:r>
          </w:p>
        </w:tc>
        <w:tc>
          <w:tcPr>
            <w:tcW w:w="1272" w:type="dxa"/>
          </w:tcPr>
          <w:p w14:paraId="29521741">
            <w:pPr>
              <w:pStyle w:val="7"/>
              <w:spacing w:line="210" w:lineRule="exact"/>
              <w:rPr>
                <w:lang w:eastAsia="zh-CN"/>
              </w:rPr>
            </w:pPr>
          </w:p>
        </w:tc>
        <w:tc>
          <w:tcPr>
            <w:tcW w:w="1272" w:type="dxa"/>
          </w:tcPr>
          <w:p w14:paraId="7CF6C158">
            <w:pPr>
              <w:pStyle w:val="7"/>
              <w:spacing w:line="210" w:lineRule="exact"/>
              <w:rPr>
                <w:lang w:eastAsia="zh-CN"/>
              </w:rPr>
            </w:pPr>
          </w:p>
        </w:tc>
        <w:tc>
          <w:tcPr>
            <w:tcW w:w="1147" w:type="dxa"/>
          </w:tcPr>
          <w:p w14:paraId="0467D03F">
            <w:pPr>
              <w:pStyle w:val="7"/>
              <w:spacing w:line="210" w:lineRule="exact"/>
              <w:rPr>
                <w:lang w:eastAsia="zh-CN"/>
              </w:rPr>
            </w:pPr>
          </w:p>
        </w:tc>
      </w:tr>
      <w:tr w14:paraId="1DFBF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A95F05A">
            <w:pPr>
              <w:spacing w:before="33" w:line="181" w:lineRule="auto"/>
              <w:ind w:left="226"/>
              <w:rPr>
                <w:rFonts w:ascii="宋体" w:hAnsi="宋体" w:eastAsia="宋体" w:cs="宋体"/>
                <w:sz w:val="18"/>
                <w:szCs w:val="18"/>
                <w:lang w:eastAsia="zh-CN"/>
              </w:rPr>
            </w:pPr>
            <w:r>
              <w:rPr>
                <w:rFonts w:ascii="宋体" w:hAnsi="宋体" w:eastAsia="宋体" w:cs="宋体"/>
                <w:spacing w:val="9"/>
                <w:sz w:val="18"/>
                <w:szCs w:val="18"/>
                <w:lang w:eastAsia="zh-CN"/>
              </w:rPr>
              <w:t>废弃电器电子产品处理基金支出</w:t>
            </w:r>
          </w:p>
        </w:tc>
        <w:tc>
          <w:tcPr>
            <w:tcW w:w="1272" w:type="dxa"/>
          </w:tcPr>
          <w:p w14:paraId="00BF8E87">
            <w:pPr>
              <w:pStyle w:val="7"/>
              <w:spacing w:line="210" w:lineRule="exact"/>
              <w:rPr>
                <w:lang w:eastAsia="zh-CN"/>
              </w:rPr>
            </w:pPr>
          </w:p>
        </w:tc>
        <w:tc>
          <w:tcPr>
            <w:tcW w:w="1272" w:type="dxa"/>
          </w:tcPr>
          <w:p w14:paraId="74399990">
            <w:pPr>
              <w:pStyle w:val="7"/>
              <w:spacing w:line="210" w:lineRule="exact"/>
              <w:rPr>
                <w:lang w:eastAsia="zh-CN"/>
              </w:rPr>
            </w:pPr>
          </w:p>
        </w:tc>
        <w:tc>
          <w:tcPr>
            <w:tcW w:w="1147" w:type="dxa"/>
          </w:tcPr>
          <w:p w14:paraId="2C256BF3">
            <w:pPr>
              <w:pStyle w:val="7"/>
              <w:spacing w:line="210" w:lineRule="exact"/>
              <w:rPr>
                <w:lang w:eastAsia="zh-CN"/>
              </w:rPr>
            </w:pPr>
          </w:p>
        </w:tc>
      </w:tr>
      <w:tr w14:paraId="256F4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B58E455">
            <w:pPr>
              <w:spacing w:before="34" w:line="180" w:lineRule="auto"/>
              <w:ind w:left="435"/>
              <w:rPr>
                <w:rFonts w:ascii="宋体" w:hAnsi="宋体" w:eastAsia="宋体" w:cs="宋体"/>
                <w:sz w:val="18"/>
                <w:szCs w:val="18"/>
              </w:rPr>
            </w:pPr>
            <w:r>
              <w:rPr>
                <w:rFonts w:ascii="宋体" w:hAnsi="宋体" w:eastAsia="宋体" w:cs="宋体"/>
                <w:spacing w:val="6"/>
                <w:sz w:val="18"/>
                <w:szCs w:val="18"/>
              </w:rPr>
              <w:t>回收处理费用补贴</w:t>
            </w:r>
          </w:p>
        </w:tc>
        <w:tc>
          <w:tcPr>
            <w:tcW w:w="1272" w:type="dxa"/>
          </w:tcPr>
          <w:p w14:paraId="39DCF8D1">
            <w:pPr>
              <w:pStyle w:val="7"/>
              <w:spacing w:line="210" w:lineRule="exact"/>
            </w:pPr>
          </w:p>
        </w:tc>
        <w:tc>
          <w:tcPr>
            <w:tcW w:w="1272" w:type="dxa"/>
          </w:tcPr>
          <w:p w14:paraId="65BC741C">
            <w:pPr>
              <w:pStyle w:val="7"/>
              <w:spacing w:line="210" w:lineRule="exact"/>
            </w:pPr>
          </w:p>
        </w:tc>
        <w:tc>
          <w:tcPr>
            <w:tcW w:w="1147" w:type="dxa"/>
          </w:tcPr>
          <w:p w14:paraId="08831124">
            <w:pPr>
              <w:pStyle w:val="7"/>
              <w:spacing w:line="210" w:lineRule="exact"/>
            </w:pPr>
          </w:p>
        </w:tc>
      </w:tr>
      <w:tr w14:paraId="6E65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6F3924D">
            <w:pPr>
              <w:spacing w:before="34" w:line="180" w:lineRule="auto"/>
              <w:ind w:left="429"/>
              <w:rPr>
                <w:rFonts w:ascii="宋体" w:hAnsi="宋体" w:eastAsia="宋体" w:cs="宋体"/>
                <w:sz w:val="18"/>
                <w:szCs w:val="18"/>
              </w:rPr>
            </w:pPr>
            <w:r>
              <w:rPr>
                <w:rFonts w:ascii="宋体" w:hAnsi="宋体" w:eastAsia="宋体" w:cs="宋体"/>
                <w:b/>
                <w:bCs/>
                <w:spacing w:val="8"/>
                <w:sz w:val="18"/>
                <w:szCs w:val="18"/>
              </w:rPr>
              <w:t>信息系统建设</w:t>
            </w:r>
          </w:p>
        </w:tc>
        <w:tc>
          <w:tcPr>
            <w:tcW w:w="1272" w:type="dxa"/>
          </w:tcPr>
          <w:p w14:paraId="73392C22">
            <w:pPr>
              <w:pStyle w:val="7"/>
              <w:spacing w:line="210" w:lineRule="exact"/>
            </w:pPr>
          </w:p>
        </w:tc>
        <w:tc>
          <w:tcPr>
            <w:tcW w:w="1272" w:type="dxa"/>
          </w:tcPr>
          <w:p w14:paraId="4E59DAE6">
            <w:pPr>
              <w:pStyle w:val="7"/>
              <w:spacing w:line="210" w:lineRule="exact"/>
            </w:pPr>
          </w:p>
        </w:tc>
        <w:tc>
          <w:tcPr>
            <w:tcW w:w="1147" w:type="dxa"/>
          </w:tcPr>
          <w:p w14:paraId="5C373EAE">
            <w:pPr>
              <w:pStyle w:val="7"/>
              <w:spacing w:line="210" w:lineRule="exact"/>
            </w:pPr>
          </w:p>
        </w:tc>
      </w:tr>
      <w:tr w14:paraId="70CE6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6D2CA8E">
            <w:pPr>
              <w:spacing w:before="35" w:line="179" w:lineRule="auto"/>
              <w:ind w:left="417"/>
              <w:rPr>
                <w:rFonts w:ascii="宋体" w:hAnsi="宋体" w:eastAsia="宋体" w:cs="宋体"/>
                <w:sz w:val="18"/>
                <w:szCs w:val="18"/>
              </w:rPr>
            </w:pPr>
            <w:r>
              <w:rPr>
                <w:rFonts w:ascii="宋体" w:hAnsi="宋体" w:eastAsia="宋体" w:cs="宋体"/>
                <w:spacing w:val="8"/>
                <w:sz w:val="18"/>
                <w:szCs w:val="18"/>
              </w:rPr>
              <w:t>基金征管经费</w:t>
            </w:r>
          </w:p>
        </w:tc>
        <w:tc>
          <w:tcPr>
            <w:tcW w:w="1272" w:type="dxa"/>
          </w:tcPr>
          <w:p w14:paraId="4B3D10C2">
            <w:pPr>
              <w:pStyle w:val="7"/>
              <w:spacing w:line="210" w:lineRule="exact"/>
            </w:pPr>
          </w:p>
        </w:tc>
        <w:tc>
          <w:tcPr>
            <w:tcW w:w="1272" w:type="dxa"/>
          </w:tcPr>
          <w:p w14:paraId="6419DBB8">
            <w:pPr>
              <w:pStyle w:val="7"/>
              <w:spacing w:line="210" w:lineRule="exact"/>
            </w:pPr>
          </w:p>
        </w:tc>
        <w:tc>
          <w:tcPr>
            <w:tcW w:w="1147" w:type="dxa"/>
          </w:tcPr>
          <w:p w14:paraId="21903946">
            <w:pPr>
              <w:pStyle w:val="7"/>
              <w:spacing w:line="210" w:lineRule="exact"/>
            </w:pPr>
          </w:p>
        </w:tc>
      </w:tr>
      <w:tr w14:paraId="637D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27EFD1C">
            <w:pPr>
              <w:spacing w:before="35" w:line="179"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其他废弃电器电子产品处理基金支出</w:t>
            </w:r>
          </w:p>
        </w:tc>
        <w:tc>
          <w:tcPr>
            <w:tcW w:w="1272" w:type="dxa"/>
          </w:tcPr>
          <w:p w14:paraId="0DC2C9BA">
            <w:pPr>
              <w:pStyle w:val="7"/>
              <w:spacing w:line="210" w:lineRule="exact"/>
              <w:rPr>
                <w:lang w:eastAsia="zh-CN"/>
              </w:rPr>
            </w:pPr>
          </w:p>
        </w:tc>
        <w:tc>
          <w:tcPr>
            <w:tcW w:w="1272" w:type="dxa"/>
          </w:tcPr>
          <w:p w14:paraId="20E90B11">
            <w:pPr>
              <w:pStyle w:val="7"/>
              <w:spacing w:line="210" w:lineRule="exact"/>
              <w:rPr>
                <w:lang w:eastAsia="zh-CN"/>
              </w:rPr>
            </w:pPr>
          </w:p>
        </w:tc>
        <w:tc>
          <w:tcPr>
            <w:tcW w:w="1147" w:type="dxa"/>
          </w:tcPr>
          <w:p w14:paraId="0890EC1D">
            <w:pPr>
              <w:pStyle w:val="7"/>
              <w:spacing w:line="210" w:lineRule="exact"/>
              <w:rPr>
                <w:lang w:eastAsia="zh-CN"/>
              </w:rPr>
            </w:pPr>
          </w:p>
        </w:tc>
      </w:tr>
      <w:tr w14:paraId="17B3A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D070034">
            <w:pPr>
              <w:spacing w:before="34" w:line="180" w:lineRule="auto"/>
              <w:ind w:left="35"/>
              <w:rPr>
                <w:rFonts w:ascii="宋体" w:hAnsi="宋体" w:eastAsia="宋体" w:cs="宋体"/>
                <w:sz w:val="18"/>
                <w:szCs w:val="18"/>
              </w:rPr>
            </w:pPr>
            <w:r>
              <w:rPr>
                <w:rFonts w:ascii="宋体" w:hAnsi="宋体" w:eastAsia="宋体" w:cs="宋体"/>
                <w:spacing w:val="8"/>
                <w:sz w:val="18"/>
                <w:szCs w:val="18"/>
              </w:rPr>
              <w:t>城乡社区支出</w:t>
            </w:r>
          </w:p>
        </w:tc>
        <w:tc>
          <w:tcPr>
            <w:tcW w:w="1272" w:type="dxa"/>
          </w:tcPr>
          <w:p w14:paraId="0E2A3E94">
            <w:pPr>
              <w:spacing w:before="64" w:line="146" w:lineRule="exact"/>
              <w:ind w:left="326"/>
              <w:rPr>
                <w:rFonts w:ascii="宋体" w:hAnsi="宋体" w:eastAsia="宋体" w:cs="宋体"/>
                <w:sz w:val="18"/>
                <w:szCs w:val="18"/>
              </w:rPr>
            </w:pPr>
            <w:r>
              <w:rPr>
                <w:rFonts w:ascii="宋体" w:hAnsi="宋体" w:eastAsia="宋体" w:cs="宋体"/>
                <w:spacing w:val="1"/>
                <w:position w:val="-2"/>
                <w:sz w:val="18"/>
                <w:szCs w:val="18"/>
              </w:rPr>
              <w:t>113515</w:t>
            </w:r>
          </w:p>
        </w:tc>
        <w:tc>
          <w:tcPr>
            <w:tcW w:w="1272" w:type="dxa"/>
          </w:tcPr>
          <w:p w14:paraId="27391B80">
            <w:pPr>
              <w:spacing w:before="64" w:line="146" w:lineRule="exact"/>
              <w:ind w:left="367"/>
              <w:rPr>
                <w:rFonts w:ascii="宋体" w:hAnsi="宋体" w:eastAsia="宋体" w:cs="宋体"/>
                <w:sz w:val="18"/>
                <w:szCs w:val="18"/>
              </w:rPr>
            </w:pPr>
            <w:r>
              <w:rPr>
                <w:rFonts w:ascii="宋体" w:hAnsi="宋体" w:eastAsia="宋体" w:cs="宋体"/>
                <w:spacing w:val="2"/>
                <w:position w:val="-2"/>
                <w:sz w:val="18"/>
                <w:szCs w:val="18"/>
              </w:rPr>
              <w:t>74162</w:t>
            </w:r>
          </w:p>
        </w:tc>
        <w:tc>
          <w:tcPr>
            <w:tcW w:w="1147" w:type="dxa"/>
          </w:tcPr>
          <w:p w14:paraId="40BBD0FA">
            <w:pPr>
              <w:spacing w:before="34" w:line="180" w:lineRule="auto"/>
              <w:ind w:left="248"/>
              <w:rPr>
                <w:rFonts w:ascii="宋体" w:hAnsi="宋体" w:eastAsia="宋体" w:cs="宋体"/>
                <w:sz w:val="18"/>
                <w:szCs w:val="18"/>
              </w:rPr>
            </w:pPr>
            <w:r>
              <w:rPr>
                <w:rFonts w:ascii="宋体" w:hAnsi="宋体" w:eastAsia="宋体" w:cs="宋体"/>
                <w:spacing w:val="3"/>
                <w:sz w:val="18"/>
                <w:szCs w:val="18"/>
              </w:rPr>
              <w:t>-34.67%</w:t>
            </w:r>
          </w:p>
        </w:tc>
      </w:tr>
      <w:tr w14:paraId="4DF05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8D595BA">
            <w:pPr>
              <w:spacing w:before="35" w:line="179" w:lineRule="auto"/>
              <w:ind w:left="246"/>
              <w:rPr>
                <w:rFonts w:ascii="宋体" w:hAnsi="宋体" w:eastAsia="宋体" w:cs="宋体"/>
                <w:sz w:val="18"/>
                <w:szCs w:val="18"/>
                <w:lang w:eastAsia="zh-CN"/>
              </w:rPr>
            </w:pPr>
            <w:r>
              <w:rPr>
                <w:rFonts w:ascii="宋体" w:hAnsi="宋体" w:eastAsia="宋体" w:cs="宋体"/>
                <w:spacing w:val="8"/>
                <w:sz w:val="18"/>
                <w:szCs w:val="18"/>
                <w:lang w:eastAsia="zh-CN"/>
              </w:rPr>
              <w:t>国有土地使用权出让收入安排的支出</w:t>
            </w:r>
          </w:p>
        </w:tc>
        <w:tc>
          <w:tcPr>
            <w:tcW w:w="1272" w:type="dxa"/>
          </w:tcPr>
          <w:p w14:paraId="0121E175">
            <w:pPr>
              <w:spacing w:before="65" w:line="145" w:lineRule="exact"/>
              <w:ind w:left="360"/>
              <w:rPr>
                <w:rFonts w:ascii="宋体" w:hAnsi="宋体" w:eastAsia="宋体" w:cs="宋体"/>
                <w:sz w:val="18"/>
                <w:szCs w:val="18"/>
              </w:rPr>
            </w:pPr>
            <w:r>
              <w:rPr>
                <w:rFonts w:ascii="宋体" w:hAnsi="宋体" w:eastAsia="宋体" w:cs="宋体"/>
                <w:spacing w:val="2"/>
                <w:position w:val="-2"/>
                <w:sz w:val="18"/>
                <w:szCs w:val="18"/>
              </w:rPr>
              <w:t>98977</w:t>
            </w:r>
          </w:p>
        </w:tc>
        <w:tc>
          <w:tcPr>
            <w:tcW w:w="1272" w:type="dxa"/>
          </w:tcPr>
          <w:p w14:paraId="5D633FA1">
            <w:pPr>
              <w:spacing w:before="65" w:line="145" w:lineRule="exact"/>
              <w:ind w:left="367"/>
              <w:rPr>
                <w:rFonts w:ascii="宋体" w:hAnsi="宋体" w:eastAsia="宋体" w:cs="宋体"/>
                <w:sz w:val="18"/>
                <w:szCs w:val="18"/>
              </w:rPr>
            </w:pPr>
            <w:r>
              <w:rPr>
                <w:rFonts w:ascii="宋体" w:hAnsi="宋体" w:eastAsia="宋体" w:cs="宋体"/>
                <w:spacing w:val="2"/>
                <w:position w:val="-2"/>
                <w:sz w:val="18"/>
                <w:szCs w:val="18"/>
              </w:rPr>
              <w:t>74088</w:t>
            </w:r>
          </w:p>
        </w:tc>
        <w:tc>
          <w:tcPr>
            <w:tcW w:w="1147" w:type="dxa"/>
          </w:tcPr>
          <w:p w14:paraId="76A4117C">
            <w:pPr>
              <w:spacing w:before="35" w:line="179" w:lineRule="auto"/>
              <w:ind w:left="248"/>
              <w:rPr>
                <w:rFonts w:ascii="宋体" w:hAnsi="宋体" w:eastAsia="宋体" w:cs="宋体"/>
                <w:sz w:val="18"/>
                <w:szCs w:val="18"/>
              </w:rPr>
            </w:pPr>
            <w:r>
              <w:rPr>
                <w:rFonts w:ascii="宋体" w:hAnsi="宋体" w:eastAsia="宋体" w:cs="宋体"/>
                <w:spacing w:val="3"/>
                <w:sz w:val="18"/>
                <w:szCs w:val="18"/>
              </w:rPr>
              <w:t>-25.15%</w:t>
            </w:r>
          </w:p>
        </w:tc>
      </w:tr>
      <w:tr w14:paraId="1A780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A6A120C">
            <w:pPr>
              <w:spacing w:before="35" w:line="179" w:lineRule="auto"/>
              <w:ind w:left="419"/>
              <w:rPr>
                <w:rFonts w:ascii="宋体" w:hAnsi="宋体" w:eastAsia="宋体" w:cs="宋体"/>
                <w:sz w:val="18"/>
                <w:szCs w:val="18"/>
              </w:rPr>
            </w:pPr>
            <w:r>
              <w:rPr>
                <w:rFonts w:ascii="宋体" w:hAnsi="宋体" w:eastAsia="宋体" w:cs="宋体"/>
                <w:spacing w:val="8"/>
                <w:sz w:val="18"/>
                <w:szCs w:val="18"/>
              </w:rPr>
              <w:t>征地和拆迁补偿支出</w:t>
            </w:r>
          </w:p>
        </w:tc>
        <w:tc>
          <w:tcPr>
            <w:tcW w:w="1272" w:type="dxa"/>
          </w:tcPr>
          <w:p w14:paraId="60842601">
            <w:pPr>
              <w:spacing w:before="64" w:line="146" w:lineRule="exact"/>
              <w:ind w:left="374"/>
              <w:rPr>
                <w:rFonts w:ascii="宋体" w:hAnsi="宋体" w:eastAsia="宋体" w:cs="宋体"/>
                <w:sz w:val="18"/>
                <w:szCs w:val="18"/>
              </w:rPr>
            </w:pPr>
            <w:r>
              <w:rPr>
                <w:rFonts w:ascii="宋体" w:hAnsi="宋体" w:eastAsia="宋体" w:cs="宋体"/>
                <w:position w:val="-2"/>
                <w:sz w:val="18"/>
                <w:szCs w:val="18"/>
              </w:rPr>
              <w:t>19895</w:t>
            </w:r>
          </w:p>
        </w:tc>
        <w:tc>
          <w:tcPr>
            <w:tcW w:w="1272" w:type="dxa"/>
          </w:tcPr>
          <w:p w14:paraId="3EB12E2D">
            <w:pPr>
              <w:spacing w:before="65" w:line="145" w:lineRule="exact"/>
              <w:ind w:left="364"/>
              <w:rPr>
                <w:rFonts w:ascii="宋体" w:hAnsi="宋体" w:eastAsia="宋体" w:cs="宋体"/>
                <w:sz w:val="18"/>
                <w:szCs w:val="18"/>
              </w:rPr>
            </w:pPr>
            <w:r>
              <w:rPr>
                <w:rFonts w:ascii="宋体" w:hAnsi="宋体" w:eastAsia="宋体" w:cs="宋体"/>
                <w:spacing w:val="2"/>
                <w:position w:val="-2"/>
                <w:sz w:val="18"/>
                <w:szCs w:val="18"/>
              </w:rPr>
              <w:t>26077</w:t>
            </w:r>
          </w:p>
        </w:tc>
        <w:tc>
          <w:tcPr>
            <w:tcW w:w="1147" w:type="dxa"/>
          </w:tcPr>
          <w:p w14:paraId="73A56A4E">
            <w:pPr>
              <w:spacing w:before="35" w:line="179" w:lineRule="auto"/>
              <w:ind w:left="301"/>
              <w:rPr>
                <w:rFonts w:ascii="宋体" w:hAnsi="宋体" w:eastAsia="宋体" w:cs="宋体"/>
                <w:sz w:val="18"/>
                <w:szCs w:val="18"/>
              </w:rPr>
            </w:pPr>
            <w:r>
              <w:rPr>
                <w:rFonts w:ascii="宋体" w:hAnsi="宋体" w:eastAsia="宋体" w:cs="宋体"/>
                <w:spacing w:val="2"/>
                <w:sz w:val="18"/>
                <w:szCs w:val="18"/>
              </w:rPr>
              <w:t>31.07%</w:t>
            </w:r>
          </w:p>
        </w:tc>
      </w:tr>
      <w:tr w14:paraId="04F62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9A89288">
            <w:pPr>
              <w:spacing w:before="35" w:line="179" w:lineRule="auto"/>
              <w:ind w:left="417"/>
              <w:rPr>
                <w:rFonts w:ascii="宋体" w:hAnsi="宋体" w:eastAsia="宋体" w:cs="宋体"/>
                <w:sz w:val="18"/>
                <w:szCs w:val="18"/>
              </w:rPr>
            </w:pPr>
            <w:r>
              <w:rPr>
                <w:rFonts w:ascii="宋体" w:hAnsi="宋体" w:eastAsia="宋体" w:cs="宋体"/>
                <w:spacing w:val="8"/>
                <w:sz w:val="18"/>
                <w:szCs w:val="18"/>
              </w:rPr>
              <w:t>土地开发支出</w:t>
            </w:r>
          </w:p>
        </w:tc>
        <w:tc>
          <w:tcPr>
            <w:tcW w:w="1272" w:type="dxa"/>
          </w:tcPr>
          <w:p w14:paraId="7423866E">
            <w:pPr>
              <w:spacing w:before="64" w:line="146" w:lineRule="exact"/>
              <w:ind w:left="374"/>
              <w:rPr>
                <w:rFonts w:ascii="宋体" w:hAnsi="宋体" w:eastAsia="宋体" w:cs="宋体"/>
                <w:sz w:val="18"/>
                <w:szCs w:val="18"/>
              </w:rPr>
            </w:pPr>
            <w:r>
              <w:rPr>
                <w:rFonts w:ascii="宋体" w:hAnsi="宋体" w:eastAsia="宋体" w:cs="宋体"/>
                <w:position w:val="-2"/>
                <w:sz w:val="18"/>
                <w:szCs w:val="18"/>
              </w:rPr>
              <w:t>18530</w:t>
            </w:r>
          </w:p>
        </w:tc>
        <w:tc>
          <w:tcPr>
            <w:tcW w:w="1272" w:type="dxa"/>
          </w:tcPr>
          <w:p w14:paraId="6B1E3F83">
            <w:pPr>
              <w:spacing w:before="65" w:line="145" w:lineRule="exact"/>
              <w:ind w:left="462"/>
              <w:rPr>
                <w:rFonts w:ascii="宋体" w:hAnsi="宋体" w:eastAsia="宋体" w:cs="宋体"/>
                <w:sz w:val="18"/>
                <w:szCs w:val="18"/>
              </w:rPr>
            </w:pPr>
            <w:r>
              <w:rPr>
                <w:rFonts w:ascii="宋体" w:hAnsi="宋体" w:eastAsia="宋体" w:cs="宋体"/>
                <w:position w:val="-2"/>
                <w:sz w:val="18"/>
                <w:szCs w:val="18"/>
              </w:rPr>
              <w:t>385</w:t>
            </w:r>
          </w:p>
        </w:tc>
        <w:tc>
          <w:tcPr>
            <w:tcW w:w="1147" w:type="dxa"/>
          </w:tcPr>
          <w:p w14:paraId="208749A9">
            <w:pPr>
              <w:spacing w:before="35" w:line="179" w:lineRule="auto"/>
              <w:ind w:left="248"/>
              <w:rPr>
                <w:rFonts w:ascii="宋体" w:hAnsi="宋体" w:eastAsia="宋体" w:cs="宋体"/>
                <w:sz w:val="18"/>
                <w:szCs w:val="18"/>
              </w:rPr>
            </w:pPr>
            <w:r>
              <w:rPr>
                <w:rFonts w:ascii="宋体" w:hAnsi="宋体" w:eastAsia="宋体" w:cs="宋体"/>
                <w:spacing w:val="3"/>
                <w:sz w:val="18"/>
                <w:szCs w:val="18"/>
              </w:rPr>
              <w:t>-97.92%</w:t>
            </w:r>
          </w:p>
        </w:tc>
      </w:tr>
      <w:tr w14:paraId="1E2FE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4F4EDC7">
            <w:pPr>
              <w:spacing w:before="36" w:line="178" w:lineRule="auto"/>
              <w:ind w:left="417"/>
              <w:rPr>
                <w:rFonts w:ascii="宋体" w:hAnsi="宋体" w:eastAsia="宋体" w:cs="宋体"/>
                <w:sz w:val="18"/>
                <w:szCs w:val="18"/>
              </w:rPr>
            </w:pPr>
            <w:r>
              <w:rPr>
                <w:rFonts w:ascii="宋体" w:hAnsi="宋体" w:eastAsia="宋体" w:cs="宋体"/>
                <w:spacing w:val="8"/>
                <w:sz w:val="18"/>
                <w:szCs w:val="18"/>
              </w:rPr>
              <w:t>城市建设支出</w:t>
            </w:r>
          </w:p>
        </w:tc>
        <w:tc>
          <w:tcPr>
            <w:tcW w:w="1272" w:type="dxa"/>
          </w:tcPr>
          <w:p w14:paraId="42A789B3">
            <w:pPr>
              <w:spacing w:before="66" w:line="143" w:lineRule="exact"/>
              <w:ind w:left="411"/>
              <w:rPr>
                <w:rFonts w:ascii="宋体" w:hAnsi="宋体" w:eastAsia="宋体" w:cs="宋体"/>
                <w:sz w:val="18"/>
                <w:szCs w:val="18"/>
              </w:rPr>
            </w:pPr>
            <w:r>
              <w:rPr>
                <w:rFonts w:ascii="宋体" w:hAnsi="宋体" w:eastAsia="宋体" w:cs="宋体"/>
                <w:spacing w:val="1"/>
                <w:position w:val="-2"/>
                <w:sz w:val="18"/>
                <w:szCs w:val="18"/>
              </w:rPr>
              <w:t>5069</w:t>
            </w:r>
          </w:p>
        </w:tc>
        <w:tc>
          <w:tcPr>
            <w:tcW w:w="1272" w:type="dxa"/>
          </w:tcPr>
          <w:p w14:paraId="24DDAD3A">
            <w:pPr>
              <w:spacing w:before="66" w:line="143" w:lineRule="exact"/>
              <w:ind w:left="510"/>
              <w:rPr>
                <w:rFonts w:ascii="宋体" w:hAnsi="宋体" w:eastAsia="宋体" w:cs="宋体"/>
                <w:sz w:val="18"/>
                <w:szCs w:val="18"/>
              </w:rPr>
            </w:pPr>
            <w:r>
              <w:rPr>
                <w:rFonts w:ascii="宋体" w:hAnsi="宋体" w:eastAsia="宋体" w:cs="宋体"/>
                <w:spacing w:val="-1"/>
                <w:position w:val="-2"/>
                <w:sz w:val="18"/>
                <w:szCs w:val="18"/>
              </w:rPr>
              <w:t>37</w:t>
            </w:r>
          </w:p>
        </w:tc>
        <w:tc>
          <w:tcPr>
            <w:tcW w:w="1147" w:type="dxa"/>
          </w:tcPr>
          <w:p w14:paraId="19BDDF6F">
            <w:pPr>
              <w:spacing w:before="36" w:line="178" w:lineRule="auto"/>
              <w:ind w:left="248"/>
              <w:rPr>
                <w:rFonts w:ascii="宋体" w:hAnsi="宋体" w:eastAsia="宋体" w:cs="宋体"/>
                <w:sz w:val="18"/>
                <w:szCs w:val="18"/>
              </w:rPr>
            </w:pPr>
            <w:r>
              <w:rPr>
                <w:rFonts w:ascii="宋体" w:hAnsi="宋体" w:eastAsia="宋体" w:cs="宋体"/>
                <w:spacing w:val="3"/>
                <w:sz w:val="18"/>
                <w:szCs w:val="18"/>
              </w:rPr>
              <w:t>-99.27%</w:t>
            </w:r>
          </w:p>
        </w:tc>
      </w:tr>
      <w:tr w14:paraId="0FFE1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5966" w:type="dxa"/>
            <w:shd w:val="clear" w:color="auto" w:fill="C0C0C0"/>
          </w:tcPr>
          <w:p w14:paraId="0A58D016">
            <w:pPr>
              <w:spacing w:before="36" w:line="186"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农村基础设施建设支出</w:t>
            </w:r>
          </w:p>
        </w:tc>
        <w:tc>
          <w:tcPr>
            <w:tcW w:w="1272" w:type="dxa"/>
          </w:tcPr>
          <w:p w14:paraId="27157CE7">
            <w:pPr>
              <w:spacing w:before="66" w:line="152" w:lineRule="exact"/>
              <w:ind w:left="408"/>
              <w:rPr>
                <w:rFonts w:ascii="宋体" w:hAnsi="宋体" w:eastAsia="宋体" w:cs="宋体"/>
                <w:sz w:val="18"/>
                <w:szCs w:val="18"/>
              </w:rPr>
            </w:pPr>
            <w:r>
              <w:rPr>
                <w:rFonts w:ascii="宋体" w:hAnsi="宋体" w:eastAsia="宋体" w:cs="宋体"/>
                <w:spacing w:val="2"/>
                <w:position w:val="-2"/>
                <w:sz w:val="18"/>
                <w:szCs w:val="18"/>
              </w:rPr>
              <w:t>9596</w:t>
            </w:r>
          </w:p>
        </w:tc>
        <w:tc>
          <w:tcPr>
            <w:tcW w:w="1272" w:type="dxa"/>
          </w:tcPr>
          <w:p w14:paraId="4D9BC3CC">
            <w:pPr>
              <w:spacing w:before="66" w:line="152" w:lineRule="exact"/>
              <w:ind w:left="411"/>
              <w:rPr>
                <w:rFonts w:ascii="宋体" w:hAnsi="宋体" w:eastAsia="宋体" w:cs="宋体"/>
                <w:sz w:val="18"/>
                <w:szCs w:val="18"/>
              </w:rPr>
            </w:pPr>
            <w:r>
              <w:rPr>
                <w:rFonts w:ascii="宋体" w:hAnsi="宋体" w:eastAsia="宋体" w:cs="宋体"/>
                <w:spacing w:val="2"/>
                <w:position w:val="-2"/>
                <w:sz w:val="18"/>
                <w:szCs w:val="18"/>
              </w:rPr>
              <w:t>8430</w:t>
            </w:r>
          </w:p>
        </w:tc>
        <w:tc>
          <w:tcPr>
            <w:tcW w:w="1147" w:type="dxa"/>
          </w:tcPr>
          <w:p w14:paraId="04E1ADBD">
            <w:pPr>
              <w:spacing w:before="36" w:line="186" w:lineRule="auto"/>
              <w:ind w:left="248"/>
              <w:rPr>
                <w:rFonts w:ascii="宋体" w:hAnsi="宋体" w:eastAsia="宋体" w:cs="宋体"/>
                <w:sz w:val="18"/>
                <w:szCs w:val="18"/>
              </w:rPr>
            </w:pPr>
            <w:r>
              <w:rPr>
                <w:rFonts w:ascii="宋体" w:hAnsi="宋体" w:eastAsia="宋体" w:cs="宋体"/>
                <w:spacing w:val="3"/>
                <w:sz w:val="18"/>
                <w:szCs w:val="18"/>
              </w:rPr>
              <w:t>-12.15%</w:t>
            </w:r>
          </w:p>
        </w:tc>
      </w:tr>
    </w:tbl>
    <w:p w14:paraId="0ECE7732"/>
    <w:p w14:paraId="4525F42C">
      <w:pPr>
        <w:sectPr>
          <w:headerReference r:id="rId5" w:type="first"/>
          <w:footerReference r:id="rId8" w:type="first"/>
          <w:headerReference r:id="rId3" w:type="default"/>
          <w:footerReference r:id="rId6" w:type="default"/>
          <w:headerReference r:id="rId4" w:type="even"/>
          <w:footerReference r:id="rId7" w:type="even"/>
          <w:pgSz w:w="11905" w:h="16834"/>
          <w:pgMar w:top="1307" w:right="1106" w:bottom="0" w:left="1125" w:header="0" w:footer="0" w:gutter="0"/>
          <w:cols w:space="720" w:num="1"/>
        </w:sectPr>
      </w:pPr>
    </w:p>
    <w:tbl>
      <w:tblPr>
        <w:tblStyle w:val="6"/>
        <w:tblW w:w="96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66"/>
        <w:gridCol w:w="1272"/>
        <w:gridCol w:w="1272"/>
        <w:gridCol w:w="1147"/>
      </w:tblGrid>
      <w:tr w14:paraId="70863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5966" w:type="dxa"/>
            <w:shd w:val="clear" w:color="auto" w:fill="C0C0C0"/>
          </w:tcPr>
          <w:p w14:paraId="27E13FB7">
            <w:pPr>
              <w:spacing w:before="29" w:line="193" w:lineRule="auto"/>
              <w:ind w:left="417"/>
              <w:rPr>
                <w:rFonts w:ascii="宋体" w:hAnsi="宋体" w:eastAsia="宋体" w:cs="宋体"/>
                <w:sz w:val="18"/>
                <w:szCs w:val="18"/>
              </w:rPr>
            </w:pPr>
            <w:r>
              <w:rPr>
                <w:rFonts w:ascii="宋体" w:hAnsi="宋体" w:eastAsia="宋体" w:cs="宋体"/>
                <w:spacing w:val="9"/>
                <w:sz w:val="18"/>
                <w:szCs w:val="18"/>
              </w:rPr>
              <w:t>补助被征地农民支出</w:t>
            </w:r>
          </w:p>
        </w:tc>
        <w:tc>
          <w:tcPr>
            <w:tcW w:w="1272" w:type="dxa"/>
          </w:tcPr>
          <w:p w14:paraId="20264416">
            <w:pPr>
              <w:spacing w:before="59" w:line="163" w:lineRule="auto"/>
              <w:ind w:left="407"/>
              <w:rPr>
                <w:rFonts w:ascii="宋体" w:hAnsi="宋体" w:eastAsia="宋体" w:cs="宋体"/>
                <w:sz w:val="18"/>
                <w:szCs w:val="18"/>
              </w:rPr>
            </w:pPr>
            <w:r>
              <w:rPr>
                <w:rFonts w:ascii="宋体" w:hAnsi="宋体" w:eastAsia="宋体" w:cs="宋体"/>
                <w:spacing w:val="2"/>
                <w:sz w:val="18"/>
                <w:szCs w:val="18"/>
              </w:rPr>
              <w:t>4264</w:t>
            </w:r>
          </w:p>
        </w:tc>
        <w:tc>
          <w:tcPr>
            <w:tcW w:w="1272" w:type="dxa"/>
          </w:tcPr>
          <w:p w14:paraId="4DEAADA4">
            <w:pPr>
              <w:spacing w:before="59" w:line="163" w:lineRule="auto"/>
              <w:ind w:left="412"/>
              <w:rPr>
                <w:rFonts w:ascii="宋体" w:hAnsi="宋体" w:eastAsia="宋体" w:cs="宋体"/>
                <w:sz w:val="18"/>
                <w:szCs w:val="18"/>
              </w:rPr>
            </w:pPr>
            <w:r>
              <w:rPr>
                <w:rFonts w:ascii="宋体" w:hAnsi="宋体" w:eastAsia="宋体" w:cs="宋体"/>
                <w:spacing w:val="2"/>
                <w:sz w:val="18"/>
                <w:szCs w:val="18"/>
              </w:rPr>
              <w:t>2888</w:t>
            </w:r>
          </w:p>
        </w:tc>
        <w:tc>
          <w:tcPr>
            <w:tcW w:w="1147" w:type="dxa"/>
          </w:tcPr>
          <w:p w14:paraId="236AE23A">
            <w:pPr>
              <w:spacing w:before="29" w:line="193" w:lineRule="auto"/>
              <w:ind w:left="248"/>
              <w:rPr>
                <w:rFonts w:ascii="宋体" w:hAnsi="宋体" w:eastAsia="宋体" w:cs="宋体"/>
                <w:sz w:val="18"/>
                <w:szCs w:val="18"/>
              </w:rPr>
            </w:pPr>
            <w:r>
              <w:rPr>
                <w:rFonts w:ascii="宋体" w:hAnsi="宋体" w:eastAsia="宋体" w:cs="宋体"/>
                <w:spacing w:val="3"/>
                <w:sz w:val="18"/>
                <w:szCs w:val="18"/>
              </w:rPr>
              <w:t>-32.27%</w:t>
            </w:r>
          </w:p>
        </w:tc>
      </w:tr>
      <w:tr w14:paraId="14FF9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B21D73C">
            <w:pPr>
              <w:spacing w:before="21" w:line="193" w:lineRule="auto"/>
              <w:ind w:left="417"/>
              <w:rPr>
                <w:rFonts w:ascii="宋体" w:hAnsi="宋体" w:eastAsia="宋体" w:cs="宋体"/>
                <w:sz w:val="18"/>
                <w:szCs w:val="18"/>
              </w:rPr>
            </w:pPr>
            <w:r>
              <w:rPr>
                <w:rFonts w:ascii="宋体" w:hAnsi="宋体" w:eastAsia="宋体" w:cs="宋体"/>
                <w:spacing w:val="8"/>
                <w:sz w:val="18"/>
                <w:szCs w:val="18"/>
              </w:rPr>
              <w:t>土地出让业务支出</w:t>
            </w:r>
          </w:p>
        </w:tc>
        <w:tc>
          <w:tcPr>
            <w:tcW w:w="1272" w:type="dxa"/>
          </w:tcPr>
          <w:p w14:paraId="6EEA4B8F">
            <w:pPr>
              <w:spacing w:before="51" w:line="163" w:lineRule="auto"/>
              <w:ind w:left="359"/>
              <w:rPr>
                <w:rFonts w:ascii="宋体" w:hAnsi="宋体" w:eastAsia="宋体" w:cs="宋体"/>
                <w:sz w:val="18"/>
                <w:szCs w:val="18"/>
              </w:rPr>
            </w:pPr>
            <w:r>
              <w:rPr>
                <w:rFonts w:ascii="宋体" w:hAnsi="宋体" w:eastAsia="宋体" w:cs="宋体"/>
                <w:spacing w:val="3"/>
                <w:sz w:val="18"/>
                <w:szCs w:val="18"/>
              </w:rPr>
              <w:t>41035</w:t>
            </w:r>
          </w:p>
        </w:tc>
        <w:tc>
          <w:tcPr>
            <w:tcW w:w="1272" w:type="dxa"/>
          </w:tcPr>
          <w:p w14:paraId="0B00BA92">
            <w:pPr>
              <w:spacing w:before="52" w:line="162" w:lineRule="auto"/>
              <w:ind w:left="366"/>
              <w:rPr>
                <w:rFonts w:ascii="宋体" w:hAnsi="宋体" w:eastAsia="宋体" w:cs="宋体"/>
                <w:sz w:val="18"/>
                <w:szCs w:val="18"/>
              </w:rPr>
            </w:pPr>
            <w:r>
              <w:rPr>
                <w:rFonts w:ascii="宋体" w:hAnsi="宋体" w:eastAsia="宋体" w:cs="宋体"/>
                <w:spacing w:val="2"/>
                <w:sz w:val="18"/>
                <w:szCs w:val="18"/>
              </w:rPr>
              <w:t>33386</w:t>
            </w:r>
          </w:p>
        </w:tc>
        <w:tc>
          <w:tcPr>
            <w:tcW w:w="1147" w:type="dxa"/>
          </w:tcPr>
          <w:p w14:paraId="2DFCD1AB">
            <w:pPr>
              <w:spacing w:before="21" w:line="193" w:lineRule="auto"/>
              <w:ind w:left="248"/>
              <w:rPr>
                <w:rFonts w:ascii="宋体" w:hAnsi="宋体" w:eastAsia="宋体" w:cs="宋体"/>
                <w:sz w:val="18"/>
                <w:szCs w:val="18"/>
              </w:rPr>
            </w:pPr>
            <w:r>
              <w:rPr>
                <w:rFonts w:ascii="宋体" w:hAnsi="宋体" w:eastAsia="宋体" w:cs="宋体"/>
                <w:spacing w:val="3"/>
                <w:sz w:val="18"/>
                <w:szCs w:val="18"/>
              </w:rPr>
              <w:t>-18.64%</w:t>
            </w:r>
          </w:p>
        </w:tc>
      </w:tr>
      <w:tr w14:paraId="3CD71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73B362B">
            <w:pPr>
              <w:spacing w:before="21" w:line="193" w:lineRule="auto"/>
              <w:ind w:left="428"/>
              <w:rPr>
                <w:rFonts w:ascii="宋体" w:hAnsi="宋体" w:eastAsia="宋体" w:cs="宋体"/>
                <w:sz w:val="18"/>
                <w:szCs w:val="18"/>
              </w:rPr>
            </w:pPr>
            <w:r>
              <w:rPr>
                <w:rFonts w:ascii="宋体" w:hAnsi="宋体" w:eastAsia="宋体" w:cs="宋体"/>
                <w:b/>
                <w:bCs/>
                <w:spacing w:val="8"/>
                <w:sz w:val="18"/>
                <w:szCs w:val="18"/>
              </w:rPr>
              <w:t>廉租住房支出</w:t>
            </w:r>
          </w:p>
        </w:tc>
        <w:tc>
          <w:tcPr>
            <w:tcW w:w="1272" w:type="dxa"/>
          </w:tcPr>
          <w:p w14:paraId="35DF9DA6">
            <w:pPr>
              <w:pStyle w:val="7"/>
              <w:spacing w:line="210" w:lineRule="exact"/>
            </w:pPr>
          </w:p>
        </w:tc>
        <w:tc>
          <w:tcPr>
            <w:tcW w:w="1272" w:type="dxa"/>
          </w:tcPr>
          <w:p w14:paraId="564EAC21">
            <w:pPr>
              <w:pStyle w:val="7"/>
              <w:spacing w:line="210" w:lineRule="exact"/>
            </w:pPr>
          </w:p>
        </w:tc>
        <w:tc>
          <w:tcPr>
            <w:tcW w:w="1147" w:type="dxa"/>
          </w:tcPr>
          <w:p w14:paraId="20ECB09B">
            <w:pPr>
              <w:pStyle w:val="7"/>
              <w:spacing w:line="210" w:lineRule="exact"/>
            </w:pPr>
          </w:p>
        </w:tc>
      </w:tr>
      <w:tr w14:paraId="180DE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8B4E684">
            <w:pPr>
              <w:spacing w:before="21" w:line="193"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支付破产或改制企业职工安置费</w:t>
            </w:r>
          </w:p>
        </w:tc>
        <w:tc>
          <w:tcPr>
            <w:tcW w:w="1272" w:type="dxa"/>
          </w:tcPr>
          <w:p w14:paraId="1E575AC9">
            <w:pPr>
              <w:spacing w:before="52" w:line="162" w:lineRule="auto"/>
              <w:ind w:left="553"/>
              <w:rPr>
                <w:rFonts w:ascii="宋体" w:hAnsi="宋体" w:eastAsia="宋体" w:cs="宋体"/>
                <w:sz w:val="18"/>
                <w:szCs w:val="18"/>
              </w:rPr>
            </w:pPr>
            <w:r>
              <w:rPr>
                <w:rFonts w:ascii="宋体" w:hAnsi="宋体" w:eastAsia="宋体" w:cs="宋体"/>
                <w:sz w:val="18"/>
                <w:szCs w:val="18"/>
              </w:rPr>
              <w:t>3</w:t>
            </w:r>
          </w:p>
        </w:tc>
        <w:tc>
          <w:tcPr>
            <w:tcW w:w="1272" w:type="dxa"/>
          </w:tcPr>
          <w:p w14:paraId="25F3C38F">
            <w:pPr>
              <w:spacing w:before="51" w:line="163" w:lineRule="auto"/>
              <w:ind w:left="520"/>
              <w:rPr>
                <w:rFonts w:ascii="宋体" w:hAnsi="宋体" w:eastAsia="宋体" w:cs="宋体"/>
                <w:sz w:val="18"/>
                <w:szCs w:val="18"/>
              </w:rPr>
            </w:pPr>
            <w:r>
              <w:rPr>
                <w:rFonts w:ascii="宋体" w:hAnsi="宋体" w:eastAsia="宋体" w:cs="宋体"/>
                <w:spacing w:val="-7"/>
                <w:sz w:val="18"/>
                <w:szCs w:val="18"/>
              </w:rPr>
              <w:t>10</w:t>
            </w:r>
          </w:p>
        </w:tc>
        <w:tc>
          <w:tcPr>
            <w:tcW w:w="1147" w:type="dxa"/>
          </w:tcPr>
          <w:p w14:paraId="28950F77">
            <w:pPr>
              <w:spacing w:before="21" w:line="193" w:lineRule="auto"/>
              <w:ind w:left="251"/>
              <w:rPr>
                <w:rFonts w:ascii="宋体" w:hAnsi="宋体" w:eastAsia="宋体" w:cs="宋体"/>
                <w:sz w:val="18"/>
                <w:szCs w:val="18"/>
              </w:rPr>
            </w:pPr>
            <w:r>
              <w:rPr>
                <w:rFonts w:ascii="宋体" w:hAnsi="宋体" w:eastAsia="宋体" w:cs="宋体"/>
                <w:spacing w:val="3"/>
                <w:sz w:val="18"/>
                <w:szCs w:val="18"/>
              </w:rPr>
              <w:t>233.33%</w:t>
            </w:r>
          </w:p>
        </w:tc>
      </w:tr>
      <w:tr w14:paraId="69B3B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6B39017A">
            <w:pPr>
              <w:spacing w:before="22" w:line="191" w:lineRule="auto"/>
              <w:ind w:left="416"/>
              <w:rPr>
                <w:rFonts w:ascii="宋体" w:hAnsi="宋体" w:eastAsia="宋体" w:cs="宋体"/>
                <w:sz w:val="18"/>
                <w:szCs w:val="18"/>
              </w:rPr>
            </w:pPr>
            <w:r>
              <w:rPr>
                <w:rFonts w:ascii="宋体" w:hAnsi="宋体" w:eastAsia="宋体" w:cs="宋体"/>
                <w:spacing w:val="8"/>
                <w:sz w:val="18"/>
                <w:szCs w:val="18"/>
              </w:rPr>
              <w:t>棚户区改造支出</w:t>
            </w:r>
          </w:p>
        </w:tc>
        <w:tc>
          <w:tcPr>
            <w:tcW w:w="1272" w:type="dxa"/>
          </w:tcPr>
          <w:p w14:paraId="482B0A60">
            <w:pPr>
              <w:pStyle w:val="7"/>
              <w:spacing w:line="209" w:lineRule="exact"/>
            </w:pPr>
          </w:p>
        </w:tc>
        <w:tc>
          <w:tcPr>
            <w:tcW w:w="1272" w:type="dxa"/>
          </w:tcPr>
          <w:p w14:paraId="6E94D613">
            <w:pPr>
              <w:pStyle w:val="7"/>
              <w:spacing w:line="209" w:lineRule="exact"/>
            </w:pPr>
          </w:p>
        </w:tc>
        <w:tc>
          <w:tcPr>
            <w:tcW w:w="1147" w:type="dxa"/>
          </w:tcPr>
          <w:p w14:paraId="2CF16564">
            <w:pPr>
              <w:pStyle w:val="7"/>
              <w:spacing w:line="209" w:lineRule="exact"/>
            </w:pPr>
          </w:p>
        </w:tc>
      </w:tr>
      <w:tr w14:paraId="6B3B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B3B54CD">
            <w:pPr>
              <w:spacing w:before="23" w:line="191" w:lineRule="auto"/>
              <w:ind w:left="422"/>
              <w:rPr>
                <w:rFonts w:ascii="宋体" w:hAnsi="宋体" w:eastAsia="宋体" w:cs="宋体"/>
                <w:sz w:val="18"/>
                <w:szCs w:val="18"/>
              </w:rPr>
            </w:pPr>
            <w:r>
              <w:rPr>
                <w:rFonts w:ascii="宋体" w:hAnsi="宋体" w:eastAsia="宋体" w:cs="宋体"/>
                <w:spacing w:val="8"/>
                <w:sz w:val="18"/>
                <w:szCs w:val="18"/>
              </w:rPr>
              <w:t>公共租赁住房支出</w:t>
            </w:r>
          </w:p>
        </w:tc>
        <w:tc>
          <w:tcPr>
            <w:tcW w:w="1272" w:type="dxa"/>
          </w:tcPr>
          <w:p w14:paraId="57528F49">
            <w:pPr>
              <w:pStyle w:val="7"/>
              <w:spacing w:line="210" w:lineRule="exact"/>
            </w:pPr>
          </w:p>
        </w:tc>
        <w:tc>
          <w:tcPr>
            <w:tcW w:w="1272" w:type="dxa"/>
          </w:tcPr>
          <w:p w14:paraId="290C576B">
            <w:pPr>
              <w:pStyle w:val="7"/>
              <w:spacing w:line="210" w:lineRule="exact"/>
            </w:pPr>
          </w:p>
        </w:tc>
        <w:tc>
          <w:tcPr>
            <w:tcW w:w="1147" w:type="dxa"/>
          </w:tcPr>
          <w:p w14:paraId="1C5CF18F">
            <w:pPr>
              <w:pStyle w:val="7"/>
              <w:spacing w:line="210" w:lineRule="exact"/>
            </w:pPr>
          </w:p>
        </w:tc>
      </w:tr>
      <w:tr w14:paraId="14AF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1A71A57">
            <w:pPr>
              <w:spacing w:before="23" w:line="191" w:lineRule="auto"/>
              <w:ind w:left="417"/>
              <w:rPr>
                <w:rFonts w:ascii="宋体" w:hAnsi="宋体" w:eastAsia="宋体" w:cs="宋体"/>
                <w:sz w:val="18"/>
                <w:szCs w:val="18"/>
              </w:rPr>
            </w:pPr>
            <w:r>
              <w:rPr>
                <w:rFonts w:ascii="宋体" w:hAnsi="宋体" w:eastAsia="宋体" w:cs="宋体"/>
                <w:spacing w:val="9"/>
                <w:sz w:val="18"/>
                <w:szCs w:val="18"/>
              </w:rPr>
              <w:t>保障性住房租金补贴</w:t>
            </w:r>
          </w:p>
        </w:tc>
        <w:tc>
          <w:tcPr>
            <w:tcW w:w="1272" w:type="dxa"/>
          </w:tcPr>
          <w:p w14:paraId="02AE64A6">
            <w:pPr>
              <w:pStyle w:val="7"/>
              <w:spacing w:line="210" w:lineRule="exact"/>
            </w:pPr>
          </w:p>
        </w:tc>
        <w:tc>
          <w:tcPr>
            <w:tcW w:w="1272" w:type="dxa"/>
          </w:tcPr>
          <w:p w14:paraId="756BEE5A">
            <w:pPr>
              <w:pStyle w:val="7"/>
              <w:spacing w:line="210" w:lineRule="exact"/>
            </w:pPr>
          </w:p>
        </w:tc>
        <w:tc>
          <w:tcPr>
            <w:tcW w:w="1147" w:type="dxa"/>
          </w:tcPr>
          <w:p w14:paraId="2943DE55">
            <w:pPr>
              <w:pStyle w:val="7"/>
              <w:spacing w:line="210" w:lineRule="exact"/>
            </w:pPr>
          </w:p>
        </w:tc>
      </w:tr>
      <w:tr w14:paraId="013A8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7400103">
            <w:pPr>
              <w:spacing w:before="24" w:line="190" w:lineRule="auto"/>
              <w:ind w:left="417"/>
              <w:rPr>
                <w:rFonts w:ascii="宋体" w:hAnsi="宋体" w:eastAsia="宋体" w:cs="宋体"/>
                <w:sz w:val="18"/>
                <w:szCs w:val="18"/>
              </w:rPr>
            </w:pPr>
            <w:r>
              <w:rPr>
                <w:rFonts w:ascii="宋体" w:hAnsi="宋体" w:eastAsia="宋体" w:cs="宋体"/>
                <w:spacing w:val="9"/>
                <w:sz w:val="18"/>
                <w:szCs w:val="18"/>
              </w:rPr>
              <w:t>农业生产发展支出</w:t>
            </w:r>
          </w:p>
        </w:tc>
        <w:tc>
          <w:tcPr>
            <w:tcW w:w="1272" w:type="dxa"/>
          </w:tcPr>
          <w:p w14:paraId="3770B5E7">
            <w:pPr>
              <w:spacing w:before="53" w:line="160" w:lineRule="auto"/>
              <w:ind w:left="508"/>
              <w:rPr>
                <w:rFonts w:ascii="宋体" w:hAnsi="宋体" w:eastAsia="宋体" w:cs="宋体"/>
                <w:sz w:val="18"/>
                <w:szCs w:val="18"/>
              </w:rPr>
            </w:pPr>
            <w:r>
              <w:rPr>
                <w:rFonts w:ascii="宋体" w:hAnsi="宋体" w:eastAsia="宋体" w:cs="宋体"/>
                <w:spacing w:val="-2"/>
                <w:sz w:val="18"/>
                <w:szCs w:val="18"/>
              </w:rPr>
              <w:t>74</w:t>
            </w:r>
          </w:p>
        </w:tc>
        <w:tc>
          <w:tcPr>
            <w:tcW w:w="1272" w:type="dxa"/>
          </w:tcPr>
          <w:p w14:paraId="691140D8">
            <w:pPr>
              <w:spacing w:before="53" w:line="160" w:lineRule="auto"/>
              <w:ind w:left="462"/>
              <w:rPr>
                <w:rFonts w:ascii="宋体" w:hAnsi="宋体" w:eastAsia="宋体" w:cs="宋体"/>
                <w:sz w:val="18"/>
                <w:szCs w:val="18"/>
              </w:rPr>
            </w:pPr>
            <w:r>
              <w:rPr>
                <w:rFonts w:ascii="宋体" w:hAnsi="宋体" w:eastAsia="宋体" w:cs="宋体"/>
                <w:sz w:val="18"/>
                <w:szCs w:val="18"/>
              </w:rPr>
              <w:t>543</w:t>
            </w:r>
          </w:p>
        </w:tc>
        <w:tc>
          <w:tcPr>
            <w:tcW w:w="1147" w:type="dxa"/>
          </w:tcPr>
          <w:p w14:paraId="781D3B8B">
            <w:pPr>
              <w:spacing w:before="24" w:line="190" w:lineRule="auto"/>
              <w:ind w:left="251"/>
              <w:rPr>
                <w:rFonts w:ascii="宋体" w:hAnsi="宋体" w:eastAsia="宋体" w:cs="宋体"/>
                <w:sz w:val="18"/>
                <w:szCs w:val="18"/>
              </w:rPr>
            </w:pPr>
            <w:r>
              <w:rPr>
                <w:rFonts w:ascii="宋体" w:hAnsi="宋体" w:eastAsia="宋体" w:cs="宋体"/>
                <w:spacing w:val="3"/>
                <w:sz w:val="18"/>
                <w:szCs w:val="18"/>
              </w:rPr>
              <w:t>633.78%</w:t>
            </w:r>
          </w:p>
        </w:tc>
      </w:tr>
      <w:tr w14:paraId="0010A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2D928BEC">
            <w:pPr>
              <w:spacing w:before="24" w:line="189" w:lineRule="auto"/>
              <w:ind w:left="417"/>
              <w:rPr>
                <w:rFonts w:ascii="宋体" w:hAnsi="宋体" w:eastAsia="宋体" w:cs="宋体"/>
                <w:sz w:val="18"/>
                <w:szCs w:val="18"/>
              </w:rPr>
            </w:pPr>
            <w:r>
              <w:rPr>
                <w:rFonts w:ascii="宋体" w:hAnsi="宋体" w:eastAsia="宋体" w:cs="宋体"/>
                <w:spacing w:val="9"/>
                <w:sz w:val="18"/>
                <w:szCs w:val="18"/>
              </w:rPr>
              <w:t>农村社会事业支出</w:t>
            </w:r>
          </w:p>
        </w:tc>
        <w:tc>
          <w:tcPr>
            <w:tcW w:w="1272" w:type="dxa"/>
          </w:tcPr>
          <w:p w14:paraId="1557526B">
            <w:pPr>
              <w:spacing w:before="53" w:line="159" w:lineRule="auto"/>
              <w:ind w:left="455"/>
              <w:rPr>
                <w:rFonts w:ascii="宋体" w:hAnsi="宋体" w:eastAsia="宋体" w:cs="宋体"/>
                <w:sz w:val="18"/>
                <w:szCs w:val="18"/>
              </w:rPr>
            </w:pPr>
            <w:r>
              <w:rPr>
                <w:rFonts w:ascii="宋体" w:hAnsi="宋体" w:eastAsia="宋体" w:cs="宋体"/>
                <w:spacing w:val="2"/>
                <w:sz w:val="18"/>
                <w:szCs w:val="18"/>
              </w:rPr>
              <w:t>406</w:t>
            </w:r>
          </w:p>
        </w:tc>
        <w:tc>
          <w:tcPr>
            <w:tcW w:w="1272" w:type="dxa"/>
          </w:tcPr>
          <w:p w14:paraId="0F848496">
            <w:pPr>
              <w:spacing w:before="53" w:line="159" w:lineRule="auto"/>
              <w:ind w:left="459"/>
              <w:rPr>
                <w:rFonts w:ascii="宋体" w:hAnsi="宋体" w:eastAsia="宋体" w:cs="宋体"/>
                <w:sz w:val="18"/>
                <w:szCs w:val="18"/>
              </w:rPr>
            </w:pPr>
            <w:r>
              <w:rPr>
                <w:rFonts w:ascii="宋体" w:hAnsi="宋体" w:eastAsia="宋体" w:cs="宋体"/>
                <w:spacing w:val="1"/>
                <w:sz w:val="18"/>
                <w:szCs w:val="18"/>
              </w:rPr>
              <w:t>975</w:t>
            </w:r>
          </w:p>
        </w:tc>
        <w:tc>
          <w:tcPr>
            <w:tcW w:w="1147" w:type="dxa"/>
          </w:tcPr>
          <w:p w14:paraId="3E71F552">
            <w:pPr>
              <w:spacing w:before="24" w:line="189" w:lineRule="auto"/>
              <w:ind w:left="263"/>
              <w:rPr>
                <w:rFonts w:ascii="宋体" w:hAnsi="宋体" w:eastAsia="宋体" w:cs="宋体"/>
                <w:sz w:val="18"/>
                <w:szCs w:val="18"/>
              </w:rPr>
            </w:pPr>
            <w:r>
              <w:rPr>
                <w:rFonts w:ascii="宋体" w:hAnsi="宋体" w:eastAsia="宋体" w:cs="宋体"/>
                <w:spacing w:val="1"/>
                <w:sz w:val="18"/>
                <w:szCs w:val="18"/>
              </w:rPr>
              <w:t>140.15%</w:t>
            </w:r>
          </w:p>
        </w:tc>
      </w:tr>
      <w:tr w14:paraId="38AC0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7BFAD3E">
            <w:pPr>
              <w:spacing w:before="24" w:line="190"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农业农村生态环境支出</w:t>
            </w:r>
          </w:p>
        </w:tc>
        <w:tc>
          <w:tcPr>
            <w:tcW w:w="1272" w:type="dxa"/>
          </w:tcPr>
          <w:p w14:paraId="6A810540">
            <w:pPr>
              <w:spacing w:before="54" w:line="159" w:lineRule="auto"/>
              <w:ind w:left="504"/>
              <w:rPr>
                <w:rFonts w:ascii="宋体" w:hAnsi="宋体" w:eastAsia="宋体" w:cs="宋体"/>
                <w:sz w:val="18"/>
                <w:szCs w:val="18"/>
              </w:rPr>
            </w:pPr>
            <w:r>
              <w:rPr>
                <w:rFonts w:ascii="宋体" w:hAnsi="宋体" w:eastAsia="宋体" w:cs="宋体"/>
                <w:sz w:val="18"/>
                <w:szCs w:val="18"/>
              </w:rPr>
              <w:t>92</w:t>
            </w:r>
          </w:p>
        </w:tc>
        <w:tc>
          <w:tcPr>
            <w:tcW w:w="1272" w:type="dxa"/>
          </w:tcPr>
          <w:p w14:paraId="3DF19009">
            <w:pPr>
              <w:spacing w:before="54" w:line="159" w:lineRule="auto"/>
              <w:ind w:left="555"/>
              <w:rPr>
                <w:rFonts w:ascii="宋体" w:hAnsi="宋体" w:eastAsia="宋体" w:cs="宋体"/>
                <w:sz w:val="18"/>
                <w:szCs w:val="18"/>
              </w:rPr>
            </w:pPr>
            <w:r>
              <w:rPr>
                <w:rFonts w:ascii="宋体" w:hAnsi="宋体" w:eastAsia="宋体" w:cs="宋体"/>
                <w:sz w:val="18"/>
                <w:szCs w:val="18"/>
              </w:rPr>
              <w:t>0</w:t>
            </w:r>
          </w:p>
        </w:tc>
        <w:tc>
          <w:tcPr>
            <w:tcW w:w="1147" w:type="dxa"/>
          </w:tcPr>
          <w:p w14:paraId="427AB693">
            <w:pPr>
              <w:spacing w:before="24" w:line="190" w:lineRule="auto"/>
              <w:ind w:left="200"/>
              <w:rPr>
                <w:rFonts w:ascii="宋体" w:hAnsi="宋体" w:eastAsia="宋体" w:cs="宋体"/>
                <w:sz w:val="18"/>
                <w:szCs w:val="18"/>
              </w:rPr>
            </w:pPr>
            <w:r>
              <w:rPr>
                <w:rFonts w:ascii="宋体" w:hAnsi="宋体" w:eastAsia="宋体" w:cs="宋体"/>
                <w:spacing w:val="4"/>
                <w:sz w:val="18"/>
                <w:szCs w:val="18"/>
              </w:rPr>
              <w:t>-100.00%</w:t>
            </w:r>
          </w:p>
        </w:tc>
      </w:tr>
      <w:tr w14:paraId="3653F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81F1224">
            <w:pPr>
              <w:spacing w:before="25" w:line="189"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其他国有土地使用权出让收入安排的支出</w:t>
            </w:r>
          </w:p>
        </w:tc>
        <w:tc>
          <w:tcPr>
            <w:tcW w:w="1272" w:type="dxa"/>
          </w:tcPr>
          <w:p w14:paraId="3A73173B">
            <w:pPr>
              <w:spacing w:before="54" w:line="159" w:lineRule="auto"/>
              <w:ind w:left="517"/>
              <w:rPr>
                <w:rFonts w:ascii="宋体" w:hAnsi="宋体" w:eastAsia="宋体" w:cs="宋体"/>
                <w:sz w:val="18"/>
                <w:szCs w:val="18"/>
              </w:rPr>
            </w:pPr>
            <w:r>
              <w:rPr>
                <w:rFonts w:ascii="宋体" w:hAnsi="宋体" w:eastAsia="宋体" w:cs="宋体"/>
                <w:spacing w:val="-7"/>
                <w:sz w:val="18"/>
                <w:szCs w:val="18"/>
              </w:rPr>
              <w:t>13</w:t>
            </w:r>
          </w:p>
        </w:tc>
        <w:tc>
          <w:tcPr>
            <w:tcW w:w="1272" w:type="dxa"/>
          </w:tcPr>
          <w:p w14:paraId="7398D309">
            <w:pPr>
              <w:spacing w:before="54" w:line="159" w:lineRule="auto"/>
              <w:ind w:left="424"/>
              <w:rPr>
                <w:rFonts w:ascii="宋体" w:hAnsi="宋体" w:eastAsia="宋体" w:cs="宋体"/>
                <w:sz w:val="18"/>
                <w:szCs w:val="18"/>
              </w:rPr>
            </w:pPr>
            <w:r>
              <w:rPr>
                <w:rFonts w:ascii="宋体" w:hAnsi="宋体" w:eastAsia="宋体" w:cs="宋体"/>
                <w:spacing w:val="-1"/>
                <w:sz w:val="18"/>
                <w:szCs w:val="18"/>
              </w:rPr>
              <w:t>1357</w:t>
            </w:r>
          </w:p>
        </w:tc>
        <w:tc>
          <w:tcPr>
            <w:tcW w:w="1147" w:type="dxa"/>
          </w:tcPr>
          <w:p w14:paraId="15FF7649">
            <w:pPr>
              <w:spacing w:before="25" w:line="189" w:lineRule="auto"/>
              <w:ind w:left="167"/>
              <w:rPr>
                <w:rFonts w:ascii="宋体" w:hAnsi="宋体" w:eastAsia="宋体" w:cs="宋体"/>
                <w:sz w:val="18"/>
                <w:szCs w:val="18"/>
              </w:rPr>
            </w:pPr>
            <w:r>
              <w:rPr>
                <w:rFonts w:ascii="宋体" w:hAnsi="宋体" w:eastAsia="宋体" w:cs="宋体"/>
                <w:spacing w:val="2"/>
                <w:sz w:val="18"/>
                <w:szCs w:val="18"/>
              </w:rPr>
              <w:t>10338.46%</w:t>
            </w:r>
          </w:p>
        </w:tc>
      </w:tr>
      <w:tr w14:paraId="70F97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6B93F73">
            <w:pPr>
              <w:spacing w:before="25" w:line="189" w:lineRule="auto"/>
              <w:ind w:left="246"/>
              <w:rPr>
                <w:rFonts w:ascii="宋体" w:hAnsi="宋体" w:eastAsia="宋体" w:cs="宋体"/>
                <w:sz w:val="18"/>
                <w:szCs w:val="18"/>
                <w:lang w:eastAsia="zh-CN"/>
              </w:rPr>
            </w:pPr>
            <w:r>
              <w:rPr>
                <w:rFonts w:ascii="宋体" w:hAnsi="宋体" w:eastAsia="宋体" w:cs="宋体"/>
                <w:spacing w:val="7"/>
                <w:sz w:val="18"/>
                <w:szCs w:val="18"/>
                <w:lang w:eastAsia="zh-CN"/>
              </w:rPr>
              <w:t>国有土地收益基金安排的支出</w:t>
            </w:r>
          </w:p>
        </w:tc>
        <w:tc>
          <w:tcPr>
            <w:tcW w:w="1272" w:type="dxa"/>
          </w:tcPr>
          <w:p w14:paraId="295DD8A9">
            <w:pPr>
              <w:pStyle w:val="7"/>
              <w:spacing w:line="210" w:lineRule="exact"/>
              <w:rPr>
                <w:lang w:eastAsia="zh-CN"/>
              </w:rPr>
            </w:pPr>
          </w:p>
        </w:tc>
        <w:tc>
          <w:tcPr>
            <w:tcW w:w="1272" w:type="dxa"/>
          </w:tcPr>
          <w:p w14:paraId="1B692496">
            <w:pPr>
              <w:pStyle w:val="7"/>
              <w:spacing w:line="210" w:lineRule="exact"/>
              <w:rPr>
                <w:lang w:eastAsia="zh-CN"/>
              </w:rPr>
            </w:pPr>
          </w:p>
        </w:tc>
        <w:tc>
          <w:tcPr>
            <w:tcW w:w="1147" w:type="dxa"/>
          </w:tcPr>
          <w:p w14:paraId="502309CA">
            <w:pPr>
              <w:pStyle w:val="7"/>
              <w:spacing w:line="210" w:lineRule="exact"/>
              <w:rPr>
                <w:lang w:eastAsia="zh-CN"/>
              </w:rPr>
            </w:pPr>
          </w:p>
        </w:tc>
      </w:tr>
      <w:tr w14:paraId="3D782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82E30CF">
            <w:pPr>
              <w:spacing w:before="25" w:line="189" w:lineRule="auto"/>
              <w:ind w:left="419"/>
              <w:rPr>
                <w:rFonts w:ascii="宋体" w:hAnsi="宋体" w:eastAsia="宋体" w:cs="宋体"/>
                <w:sz w:val="18"/>
                <w:szCs w:val="18"/>
              </w:rPr>
            </w:pPr>
            <w:r>
              <w:rPr>
                <w:rFonts w:ascii="宋体" w:hAnsi="宋体" w:eastAsia="宋体" w:cs="宋体"/>
                <w:spacing w:val="8"/>
                <w:sz w:val="18"/>
                <w:szCs w:val="18"/>
              </w:rPr>
              <w:t>征地和拆迁补偿支出</w:t>
            </w:r>
          </w:p>
        </w:tc>
        <w:tc>
          <w:tcPr>
            <w:tcW w:w="1272" w:type="dxa"/>
          </w:tcPr>
          <w:p w14:paraId="78F9FB3E">
            <w:pPr>
              <w:pStyle w:val="7"/>
              <w:spacing w:line="210" w:lineRule="exact"/>
            </w:pPr>
          </w:p>
        </w:tc>
        <w:tc>
          <w:tcPr>
            <w:tcW w:w="1272" w:type="dxa"/>
          </w:tcPr>
          <w:p w14:paraId="6F8BE001">
            <w:pPr>
              <w:pStyle w:val="7"/>
              <w:spacing w:line="210" w:lineRule="exact"/>
            </w:pPr>
          </w:p>
        </w:tc>
        <w:tc>
          <w:tcPr>
            <w:tcW w:w="1147" w:type="dxa"/>
          </w:tcPr>
          <w:p w14:paraId="1C8D6224">
            <w:pPr>
              <w:pStyle w:val="7"/>
              <w:spacing w:line="210" w:lineRule="exact"/>
            </w:pPr>
          </w:p>
        </w:tc>
      </w:tr>
      <w:tr w14:paraId="344CD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0D55808">
            <w:pPr>
              <w:spacing w:before="26" w:line="188" w:lineRule="auto"/>
              <w:ind w:left="430"/>
              <w:rPr>
                <w:rFonts w:ascii="宋体" w:hAnsi="宋体" w:eastAsia="宋体" w:cs="宋体"/>
                <w:sz w:val="18"/>
                <w:szCs w:val="18"/>
              </w:rPr>
            </w:pPr>
            <w:r>
              <w:rPr>
                <w:rFonts w:ascii="宋体" w:hAnsi="宋体" w:eastAsia="宋体" w:cs="宋体"/>
                <w:b/>
                <w:bCs/>
                <w:spacing w:val="8"/>
                <w:sz w:val="18"/>
                <w:szCs w:val="18"/>
              </w:rPr>
              <w:t>土地开发支出</w:t>
            </w:r>
          </w:p>
        </w:tc>
        <w:tc>
          <w:tcPr>
            <w:tcW w:w="1272" w:type="dxa"/>
          </w:tcPr>
          <w:p w14:paraId="44FB797C">
            <w:pPr>
              <w:pStyle w:val="7"/>
              <w:spacing w:line="210" w:lineRule="exact"/>
            </w:pPr>
          </w:p>
        </w:tc>
        <w:tc>
          <w:tcPr>
            <w:tcW w:w="1272" w:type="dxa"/>
          </w:tcPr>
          <w:p w14:paraId="696B86CE">
            <w:pPr>
              <w:pStyle w:val="7"/>
              <w:spacing w:line="210" w:lineRule="exact"/>
            </w:pPr>
          </w:p>
        </w:tc>
        <w:tc>
          <w:tcPr>
            <w:tcW w:w="1147" w:type="dxa"/>
          </w:tcPr>
          <w:p w14:paraId="018A1A70">
            <w:pPr>
              <w:pStyle w:val="7"/>
              <w:spacing w:line="210" w:lineRule="exact"/>
            </w:pPr>
          </w:p>
        </w:tc>
      </w:tr>
      <w:tr w14:paraId="3AEA1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0093A38">
            <w:pPr>
              <w:spacing w:before="26" w:line="188"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其他国有土地收益基金支出</w:t>
            </w:r>
          </w:p>
        </w:tc>
        <w:tc>
          <w:tcPr>
            <w:tcW w:w="1272" w:type="dxa"/>
          </w:tcPr>
          <w:p w14:paraId="54FCD078">
            <w:pPr>
              <w:pStyle w:val="7"/>
              <w:spacing w:line="210" w:lineRule="exact"/>
              <w:rPr>
                <w:lang w:eastAsia="zh-CN"/>
              </w:rPr>
            </w:pPr>
          </w:p>
        </w:tc>
        <w:tc>
          <w:tcPr>
            <w:tcW w:w="1272" w:type="dxa"/>
          </w:tcPr>
          <w:p w14:paraId="5EFF6AE6">
            <w:pPr>
              <w:pStyle w:val="7"/>
              <w:spacing w:line="210" w:lineRule="exact"/>
              <w:rPr>
                <w:lang w:eastAsia="zh-CN"/>
              </w:rPr>
            </w:pPr>
          </w:p>
        </w:tc>
        <w:tc>
          <w:tcPr>
            <w:tcW w:w="1147" w:type="dxa"/>
          </w:tcPr>
          <w:p w14:paraId="2FF22DE2">
            <w:pPr>
              <w:pStyle w:val="7"/>
              <w:spacing w:line="210" w:lineRule="exact"/>
              <w:rPr>
                <w:lang w:eastAsia="zh-CN"/>
              </w:rPr>
            </w:pPr>
          </w:p>
        </w:tc>
      </w:tr>
      <w:tr w14:paraId="0C66E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5E20061">
            <w:pPr>
              <w:spacing w:before="26" w:line="188" w:lineRule="auto"/>
              <w:ind w:left="227"/>
              <w:rPr>
                <w:rFonts w:ascii="宋体" w:hAnsi="宋体" w:eastAsia="宋体" w:cs="宋体"/>
                <w:sz w:val="18"/>
                <w:szCs w:val="18"/>
                <w:lang w:eastAsia="zh-CN"/>
              </w:rPr>
            </w:pPr>
            <w:r>
              <w:rPr>
                <w:rFonts w:ascii="宋体" w:hAnsi="宋体" w:eastAsia="宋体" w:cs="宋体"/>
                <w:spacing w:val="9"/>
                <w:sz w:val="18"/>
                <w:szCs w:val="18"/>
                <w:lang w:eastAsia="zh-CN"/>
              </w:rPr>
              <w:t>农业土地开发资金安排的支出</w:t>
            </w:r>
          </w:p>
        </w:tc>
        <w:tc>
          <w:tcPr>
            <w:tcW w:w="1272" w:type="dxa"/>
          </w:tcPr>
          <w:p w14:paraId="73C5AAB8">
            <w:pPr>
              <w:pStyle w:val="7"/>
              <w:spacing w:line="210" w:lineRule="exact"/>
              <w:rPr>
                <w:lang w:eastAsia="zh-CN"/>
              </w:rPr>
            </w:pPr>
          </w:p>
        </w:tc>
        <w:tc>
          <w:tcPr>
            <w:tcW w:w="1272" w:type="dxa"/>
          </w:tcPr>
          <w:p w14:paraId="0B97EC0A">
            <w:pPr>
              <w:pStyle w:val="7"/>
              <w:spacing w:line="210" w:lineRule="exact"/>
              <w:rPr>
                <w:lang w:eastAsia="zh-CN"/>
              </w:rPr>
            </w:pPr>
          </w:p>
        </w:tc>
        <w:tc>
          <w:tcPr>
            <w:tcW w:w="1147" w:type="dxa"/>
          </w:tcPr>
          <w:p w14:paraId="7A73A678">
            <w:pPr>
              <w:pStyle w:val="7"/>
              <w:spacing w:line="210" w:lineRule="exact"/>
              <w:rPr>
                <w:lang w:eastAsia="zh-CN"/>
              </w:rPr>
            </w:pPr>
          </w:p>
        </w:tc>
      </w:tr>
      <w:tr w14:paraId="44965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3F7836A">
            <w:pPr>
              <w:spacing w:before="26" w:line="188" w:lineRule="auto"/>
              <w:ind w:left="227"/>
              <w:rPr>
                <w:rFonts w:ascii="宋体" w:hAnsi="宋体" w:eastAsia="宋体" w:cs="宋体"/>
                <w:sz w:val="18"/>
                <w:szCs w:val="18"/>
                <w:lang w:eastAsia="zh-CN"/>
              </w:rPr>
            </w:pPr>
            <w:r>
              <w:rPr>
                <w:rFonts w:ascii="宋体" w:hAnsi="宋体" w:eastAsia="宋体" w:cs="宋体"/>
                <w:spacing w:val="9"/>
                <w:sz w:val="18"/>
                <w:szCs w:val="18"/>
                <w:lang w:eastAsia="zh-CN"/>
              </w:rPr>
              <w:t>城市基础设施配套费安排的支出</w:t>
            </w:r>
          </w:p>
        </w:tc>
        <w:tc>
          <w:tcPr>
            <w:tcW w:w="1272" w:type="dxa"/>
          </w:tcPr>
          <w:p w14:paraId="055ABABF">
            <w:pPr>
              <w:spacing w:before="56" w:line="157" w:lineRule="auto"/>
              <w:ind w:left="553"/>
              <w:rPr>
                <w:rFonts w:ascii="宋体" w:hAnsi="宋体" w:eastAsia="宋体" w:cs="宋体"/>
                <w:sz w:val="18"/>
                <w:szCs w:val="18"/>
              </w:rPr>
            </w:pPr>
            <w:r>
              <w:rPr>
                <w:rFonts w:ascii="宋体" w:hAnsi="宋体" w:eastAsia="宋体" w:cs="宋体"/>
                <w:sz w:val="18"/>
                <w:szCs w:val="18"/>
              </w:rPr>
              <w:t>3</w:t>
            </w:r>
          </w:p>
        </w:tc>
        <w:tc>
          <w:tcPr>
            <w:tcW w:w="1272" w:type="dxa"/>
          </w:tcPr>
          <w:p w14:paraId="0FD1069B">
            <w:pPr>
              <w:spacing w:before="56" w:line="157" w:lineRule="auto"/>
              <w:ind w:left="510"/>
              <w:rPr>
                <w:rFonts w:ascii="宋体" w:hAnsi="宋体" w:eastAsia="宋体" w:cs="宋体"/>
                <w:sz w:val="18"/>
                <w:szCs w:val="18"/>
              </w:rPr>
            </w:pPr>
            <w:r>
              <w:rPr>
                <w:rFonts w:ascii="宋体" w:hAnsi="宋体" w:eastAsia="宋体" w:cs="宋体"/>
                <w:spacing w:val="-2"/>
                <w:sz w:val="18"/>
                <w:szCs w:val="18"/>
              </w:rPr>
              <w:t>74</w:t>
            </w:r>
          </w:p>
        </w:tc>
        <w:tc>
          <w:tcPr>
            <w:tcW w:w="1147" w:type="dxa"/>
          </w:tcPr>
          <w:p w14:paraId="3E6D1AFC">
            <w:pPr>
              <w:spacing w:before="26" w:line="188" w:lineRule="auto"/>
              <w:ind w:left="203"/>
              <w:rPr>
                <w:rFonts w:ascii="宋体" w:hAnsi="宋体" w:eastAsia="宋体" w:cs="宋体"/>
                <w:sz w:val="18"/>
                <w:szCs w:val="18"/>
              </w:rPr>
            </w:pPr>
            <w:r>
              <w:rPr>
                <w:rFonts w:ascii="宋体" w:hAnsi="宋体" w:eastAsia="宋体" w:cs="宋体"/>
                <w:spacing w:val="3"/>
                <w:sz w:val="18"/>
                <w:szCs w:val="18"/>
              </w:rPr>
              <w:t>2366.67%</w:t>
            </w:r>
          </w:p>
        </w:tc>
      </w:tr>
      <w:tr w14:paraId="0894F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2F3F7DD">
            <w:pPr>
              <w:spacing w:before="26" w:line="188" w:lineRule="auto"/>
              <w:ind w:left="417"/>
              <w:rPr>
                <w:rFonts w:ascii="宋体" w:hAnsi="宋体" w:eastAsia="宋体" w:cs="宋体"/>
                <w:sz w:val="18"/>
                <w:szCs w:val="18"/>
              </w:rPr>
            </w:pPr>
            <w:r>
              <w:rPr>
                <w:rFonts w:ascii="宋体" w:hAnsi="宋体" w:eastAsia="宋体" w:cs="宋体"/>
                <w:spacing w:val="8"/>
                <w:sz w:val="18"/>
                <w:szCs w:val="18"/>
              </w:rPr>
              <w:t>城市公共设施</w:t>
            </w:r>
          </w:p>
        </w:tc>
        <w:tc>
          <w:tcPr>
            <w:tcW w:w="1272" w:type="dxa"/>
          </w:tcPr>
          <w:p w14:paraId="3621EA12">
            <w:pPr>
              <w:pStyle w:val="7"/>
              <w:spacing w:line="210" w:lineRule="exact"/>
            </w:pPr>
          </w:p>
        </w:tc>
        <w:tc>
          <w:tcPr>
            <w:tcW w:w="1272" w:type="dxa"/>
          </w:tcPr>
          <w:p w14:paraId="2E028AB6">
            <w:pPr>
              <w:pStyle w:val="7"/>
              <w:spacing w:line="210" w:lineRule="exact"/>
            </w:pPr>
          </w:p>
        </w:tc>
        <w:tc>
          <w:tcPr>
            <w:tcW w:w="1147" w:type="dxa"/>
          </w:tcPr>
          <w:p w14:paraId="2DD8B096">
            <w:pPr>
              <w:pStyle w:val="7"/>
              <w:spacing w:line="210" w:lineRule="exact"/>
            </w:pPr>
          </w:p>
        </w:tc>
      </w:tr>
      <w:tr w14:paraId="61EB9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14023FE">
            <w:pPr>
              <w:spacing w:before="27" w:line="187" w:lineRule="auto"/>
              <w:ind w:left="417"/>
              <w:rPr>
                <w:rFonts w:ascii="宋体" w:hAnsi="宋体" w:eastAsia="宋体" w:cs="宋体"/>
                <w:sz w:val="18"/>
                <w:szCs w:val="18"/>
              </w:rPr>
            </w:pPr>
            <w:r>
              <w:rPr>
                <w:rFonts w:ascii="宋体" w:hAnsi="宋体" w:eastAsia="宋体" w:cs="宋体"/>
                <w:spacing w:val="8"/>
                <w:sz w:val="18"/>
                <w:szCs w:val="18"/>
              </w:rPr>
              <w:t>城市环境卫生</w:t>
            </w:r>
          </w:p>
        </w:tc>
        <w:tc>
          <w:tcPr>
            <w:tcW w:w="1272" w:type="dxa"/>
          </w:tcPr>
          <w:p w14:paraId="0C1559A2">
            <w:pPr>
              <w:pStyle w:val="7"/>
              <w:spacing w:line="210" w:lineRule="exact"/>
            </w:pPr>
          </w:p>
        </w:tc>
        <w:tc>
          <w:tcPr>
            <w:tcW w:w="1272" w:type="dxa"/>
          </w:tcPr>
          <w:p w14:paraId="6A435614">
            <w:pPr>
              <w:pStyle w:val="7"/>
              <w:spacing w:line="210" w:lineRule="exact"/>
            </w:pPr>
          </w:p>
        </w:tc>
        <w:tc>
          <w:tcPr>
            <w:tcW w:w="1147" w:type="dxa"/>
          </w:tcPr>
          <w:p w14:paraId="20CFEC5F">
            <w:pPr>
              <w:pStyle w:val="7"/>
              <w:spacing w:line="210" w:lineRule="exact"/>
            </w:pPr>
          </w:p>
        </w:tc>
      </w:tr>
      <w:tr w14:paraId="12DF9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2F12F64">
            <w:pPr>
              <w:spacing w:before="27" w:line="187" w:lineRule="auto"/>
              <w:ind w:left="422"/>
              <w:rPr>
                <w:rFonts w:ascii="宋体" w:hAnsi="宋体" w:eastAsia="宋体" w:cs="宋体"/>
                <w:sz w:val="18"/>
                <w:szCs w:val="18"/>
              </w:rPr>
            </w:pPr>
            <w:r>
              <w:rPr>
                <w:rFonts w:ascii="宋体" w:hAnsi="宋体" w:eastAsia="宋体" w:cs="宋体"/>
                <w:spacing w:val="6"/>
                <w:sz w:val="18"/>
                <w:szCs w:val="18"/>
              </w:rPr>
              <w:t>公有房屋</w:t>
            </w:r>
          </w:p>
        </w:tc>
        <w:tc>
          <w:tcPr>
            <w:tcW w:w="1272" w:type="dxa"/>
          </w:tcPr>
          <w:p w14:paraId="081680C2">
            <w:pPr>
              <w:pStyle w:val="7"/>
              <w:spacing w:line="210" w:lineRule="exact"/>
            </w:pPr>
          </w:p>
        </w:tc>
        <w:tc>
          <w:tcPr>
            <w:tcW w:w="1272" w:type="dxa"/>
          </w:tcPr>
          <w:p w14:paraId="59E83B99">
            <w:pPr>
              <w:pStyle w:val="7"/>
              <w:spacing w:line="210" w:lineRule="exact"/>
            </w:pPr>
          </w:p>
        </w:tc>
        <w:tc>
          <w:tcPr>
            <w:tcW w:w="1147" w:type="dxa"/>
          </w:tcPr>
          <w:p w14:paraId="00ADA635">
            <w:pPr>
              <w:pStyle w:val="7"/>
              <w:spacing w:line="210" w:lineRule="exact"/>
            </w:pPr>
          </w:p>
        </w:tc>
      </w:tr>
      <w:tr w14:paraId="067EE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7880ED6">
            <w:pPr>
              <w:spacing w:before="27" w:line="187" w:lineRule="auto"/>
              <w:ind w:left="417"/>
              <w:rPr>
                <w:rFonts w:ascii="宋体" w:hAnsi="宋体" w:eastAsia="宋体" w:cs="宋体"/>
                <w:sz w:val="18"/>
                <w:szCs w:val="18"/>
              </w:rPr>
            </w:pPr>
            <w:r>
              <w:rPr>
                <w:rFonts w:ascii="宋体" w:hAnsi="宋体" w:eastAsia="宋体" w:cs="宋体"/>
                <w:spacing w:val="8"/>
                <w:sz w:val="18"/>
                <w:szCs w:val="18"/>
              </w:rPr>
              <w:t>城市防洪</w:t>
            </w:r>
          </w:p>
        </w:tc>
        <w:tc>
          <w:tcPr>
            <w:tcW w:w="1272" w:type="dxa"/>
          </w:tcPr>
          <w:p w14:paraId="02D3F44A">
            <w:pPr>
              <w:pStyle w:val="7"/>
              <w:spacing w:line="210" w:lineRule="exact"/>
            </w:pPr>
          </w:p>
        </w:tc>
        <w:tc>
          <w:tcPr>
            <w:tcW w:w="1272" w:type="dxa"/>
          </w:tcPr>
          <w:p w14:paraId="551F6B1C">
            <w:pPr>
              <w:pStyle w:val="7"/>
              <w:spacing w:line="210" w:lineRule="exact"/>
            </w:pPr>
          </w:p>
        </w:tc>
        <w:tc>
          <w:tcPr>
            <w:tcW w:w="1147" w:type="dxa"/>
          </w:tcPr>
          <w:p w14:paraId="113BEC70">
            <w:pPr>
              <w:pStyle w:val="7"/>
              <w:spacing w:line="210" w:lineRule="exact"/>
            </w:pPr>
          </w:p>
        </w:tc>
      </w:tr>
      <w:tr w14:paraId="774D2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66B9C58">
            <w:pPr>
              <w:spacing w:before="28" w:line="186" w:lineRule="auto"/>
              <w:ind w:left="430"/>
              <w:rPr>
                <w:rFonts w:ascii="宋体" w:hAnsi="宋体" w:eastAsia="宋体" w:cs="宋体"/>
                <w:sz w:val="18"/>
                <w:szCs w:val="18"/>
                <w:lang w:eastAsia="zh-CN"/>
              </w:rPr>
            </w:pPr>
            <w:r>
              <w:rPr>
                <w:rFonts w:ascii="宋体" w:hAnsi="宋体" w:eastAsia="宋体" w:cs="宋体"/>
                <w:b/>
                <w:bCs/>
                <w:spacing w:val="9"/>
                <w:sz w:val="18"/>
                <w:szCs w:val="18"/>
                <w:lang w:eastAsia="zh-CN"/>
              </w:rPr>
              <w:t>其他城市基础设施配套费安排的支出</w:t>
            </w:r>
          </w:p>
        </w:tc>
        <w:tc>
          <w:tcPr>
            <w:tcW w:w="1272" w:type="dxa"/>
          </w:tcPr>
          <w:p w14:paraId="2467F492">
            <w:pPr>
              <w:spacing w:before="58" w:line="151" w:lineRule="exact"/>
              <w:ind w:left="553"/>
              <w:rPr>
                <w:rFonts w:ascii="宋体" w:hAnsi="宋体" w:eastAsia="宋体" w:cs="宋体"/>
                <w:sz w:val="18"/>
                <w:szCs w:val="18"/>
              </w:rPr>
            </w:pPr>
            <w:r>
              <w:rPr>
                <w:rFonts w:ascii="宋体" w:hAnsi="宋体" w:eastAsia="宋体" w:cs="宋体"/>
                <w:position w:val="-2"/>
                <w:sz w:val="18"/>
                <w:szCs w:val="18"/>
              </w:rPr>
              <w:t>3</w:t>
            </w:r>
          </w:p>
        </w:tc>
        <w:tc>
          <w:tcPr>
            <w:tcW w:w="1272" w:type="dxa"/>
          </w:tcPr>
          <w:p w14:paraId="7ECA036E">
            <w:pPr>
              <w:spacing w:before="58" w:line="151" w:lineRule="exact"/>
              <w:ind w:left="510"/>
              <w:rPr>
                <w:rFonts w:ascii="宋体" w:hAnsi="宋体" w:eastAsia="宋体" w:cs="宋体"/>
                <w:sz w:val="18"/>
                <w:szCs w:val="18"/>
              </w:rPr>
            </w:pPr>
            <w:r>
              <w:rPr>
                <w:rFonts w:ascii="宋体" w:hAnsi="宋体" w:eastAsia="宋体" w:cs="宋体"/>
                <w:spacing w:val="-2"/>
                <w:position w:val="-2"/>
                <w:sz w:val="18"/>
                <w:szCs w:val="18"/>
              </w:rPr>
              <w:t>74</w:t>
            </w:r>
          </w:p>
        </w:tc>
        <w:tc>
          <w:tcPr>
            <w:tcW w:w="1147" w:type="dxa"/>
          </w:tcPr>
          <w:p w14:paraId="00A10FBA">
            <w:pPr>
              <w:spacing w:before="28" w:line="186" w:lineRule="auto"/>
              <w:ind w:left="203"/>
              <w:rPr>
                <w:rFonts w:ascii="宋体" w:hAnsi="宋体" w:eastAsia="宋体" w:cs="宋体"/>
                <w:sz w:val="18"/>
                <w:szCs w:val="18"/>
              </w:rPr>
            </w:pPr>
            <w:r>
              <w:rPr>
                <w:rFonts w:ascii="宋体" w:hAnsi="宋体" w:eastAsia="宋体" w:cs="宋体"/>
                <w:spacing w:val="3"/>
                <w:sz w:val="18"/>
                <w:szCs w:val="18"/>
              </w:rPr>
              <w:t>2366.67%</w:t>
            </w:r>
          </w:p>
        </w:tc>
      </w:tr>
      <w:tr w14:paraId="2D57B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8A5C6E9">
            <w:pPr>
              <w:spacing w:before="28" w:line="186" w:lineRule="auto"/>
              <w:ind w:left="228"/>
              <w:rPr>
                <w:rFonts w:ascii="宋体" w:hAnsi="宋体" w:eastAsia="宋体" w:cs="宋体"/>
                <w:sz w:val="18"/>
                <w:szCs w:val="18"/>
                <w:lang w:eastAsia="zh-CN"/>
              </w:rPr>
            </w:pPr>
            <w:r>
              <w:rPr>
                <w:rFonts w:ascii="宋体" w:hAnsi="宋体" w:eastAsia="宋体" w:cs="宋体"/>
                <w:spacing w:val="9"/>
                <w:sz w:val="18"/>
                <w:szCs w:val="18"/>
                <w:lang w:eastAsia="zh-CN"/>
              </w:rPr>
              <w:t>污水处理费安排的支出</w:t>
            </w:r>
          </w:p>
        </w:tc>
        <w:tc>
          <w:tcPr>
            <w:tcW w:w="1272" w:type="dxa"/>
          </w:tcPr>
          <w:p w14:paraId="6CB13CCF">
            <w:pPr>
              <w:spacing w:before="56" w:line="157" w:lineRule="auto"/>
              <w:ind w:left="459"/>
              <w:rPr>
                <w:rFonts w:ascii="宋体" w:hAnsi="宋体" w:eastAsia="宋体" w:cs="宋体"/>
                <w:sz w:val="18"/>
                <w:szCs w:val="18"/>
              </w:rPr>
            </w:pPr>
            <w:r>
              <w:rPr>
                <w:rFonts w:ascii="宋体" w:hAnsi="宋体" w:eastAsia="宋体" w:cs="宋体"/>
                <w:sz w:val="18"/>
                <w:szCs w:val="18"/>
              </w:rPr>
              <w:t>513</w:t>
            </w:r>
          </w:p>
        </w:tc>
        <w:tc>
          <w:tcPr>
            <w:tcW w:w="1272" w:type="dxa"/>
          </w:tcPr>
          <w:p w14:paraId="716FF9B7">
            <w:pPr>
              <w:spacing w:before="58" w:line="151" w:lineRule="exact"/>
              <w:ind w:left="555"/>
              <w:rPr>
                <w:rFonts w:ascii="宋体" w:hAnsi="宋体" w:eastAsia="宋体" w:cs="宋体"/>
                <w:sz w:val="18"/>
                <w:szCs w:val="18"/>
              </w:rPr>
            </w:pPr>
            <w:r>
              <w:rPr>
                <w:rFonts w:ascii="宋体" w:hAnsi="宋体" w:eastAsia="宋体" w:cs="宋体"/>
                <w:position w:val="-2"/>
                <w:sz w:val="18"/>
                <w:szCs w:val="18"/>
              </w:rPr>
              <w:t>0</w:t>
            </w:r>
          </w:p>
        </w:tc>
        <w:tc>
          <w:tcPr>
            <w:tcW w:w="1147" w:type="dxa"/>
          </w:tcPr>
          <w:p w14:paraId="334263E5">
            <w:pPr>
              <w:spacing w:before="28" w:line="186" w:lineRule="auto"/>
              <w:ind w:left="200"/>
              <w:rPr>
                <w:rFonts w:ascii="宋体" w:hAnsi="宋体" w:eastAsia="宋体" w:cs="宋体"/>
                <w:sz w:val="18"/>
                <w:szCs w:val="18"/>
              </w:rPr>
            </w:pPr>
            <w:r>
              <w:rPr>
                <w:rFonts w:ascii="宋体" w:hAnsi="宋体" w:eastAsia="宋体" w:cs="宋体"/>
                <w:spacing w:val="4"/>
                <w:sz w:val="18"/>
                <w:szCs w:val="18"/>
              </w:rPr>
              <w:t>-100.00%</w:t>
            </w:r>
          </w:p>
        </w:tc>
      </w:tr>
      <w:tr w14:paraId="3AB3C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6F38D2C">
            <w:pPr>
              <w:spacing w:before="27" w:line="187"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污水处理设施建设和运营</w:t>
            </w:r>
          </w:p>
        </w:tc>
        <w:tc>
          <w:tcPr>
            <w:tcW w:w="1272" w:type="dxa"/>
          </w:tcPr>
          <w:p w14:paraId="36C7F1EE">
            <w:pPr>
              <w:spacing w:before="57" w:line="153" w:lineRule="exact"/>
              <w:ind w:left="458"/>
              <w:rPr>
                <w:rFonts w:ascii="宋体" w:hAnsi="宋体" w:eastAsia="宋体" w:cs="宋体"/>
                <w:sz w:val="18"/>
                <w:szCs w:val="18"/>
              </w:rPr>
            </w:pPr>
            <w:r>
              <w:rPr>
                <w:rFonts w:ascii="宋体" w:hAnsi="宋体" w:eastAsia="宋体" w:cs="宋体"/>
                <w:spacing w:val="1"/>
                <w:position w:val="-2"/>
                <w:sz w:val="18"/>
                <w:szCs w:val="18"/>
              </w:rPr>
              <w:t>255</w:t>
            </w:r>
          </w:p>
        </w:tc>
        <w:tc>
          <w:tcPr>
            <w:tcW w:w="1272" w:type="dxa"/>
          </w:tcPr>
          <w:p w14:paraId="0A47F396">
            <w:pPr>
              <w:spacing w:before="57" w:line="153" w:lineRule="exact"/>
              <w:ind w:left="555"/>
              <w:rPr>
                <w:rFonts w:ascii="宋体" w:hAnsi="宋体" w:eastAsia="宋体" w:cs="宋体"/>
                <w:sz w:val="18"/>
                <w:szCs w:val="18"/>
              </w:rPr>
            </w:pPr>
            <w:r>
              <w:rPr>
                <w:rFonts w:ascii="宋体" w:hAnsi="宋体" w:eastAsia="宋体" w:cs="宋体"/>
                <w:position w:val="-2"/>
                <w:sz w:val="18"/>
                <w:szCs w:val="18"/>
              </w:rPr>
              <w:t>0</w:t>
            </w:r>
          </w:p>
        </w:tc>
        <w:tc>
          <w:tcPr>
            <w:tcW w:w="1147" w:type="dxa"/>
          </w:tcPr>
          <w:p w14:paraId="6EBFE377">
            <w:pPr>
              <w:spacing w:before="27" w:line="187" w:lineRule="auto"/>
              <w:ind w:left="200"/>
              <w:rPr>
                <w:rFonts w:ascii="宋体" w:hAnsi="宋体" w:eastAsia="宋体" w:cs="宋体"/>
                <w:sz w:val="18"/>
                <w:szCs w:val="18"/>
              </w:rPr>
            </w:pPr>
            <w:r>
              <w:rPr>
                <w:rFonts w:ascii="宋体" w:hAnsi="宋体" w:eastAsia="宋体" w:cs="宋体"/>
                <w:spacing w:val="4"/>
                <w:sz w:val="18"/>
                <w:szCs w:val="18"/>
              </w:rPr>
              <w:t>-100.00%</w:t>
            </w:r>
          </w:p>
        </w:tc>
      </w:tr>
      <w:tr w14:paraId="4472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D6A7FDF">
            <w:pPr>
              <w:spacing w:before="28" w:line="186" w:lineRule="auto"/>
              <w:ind w:left="416"/>
              <w:rPr>
                <w:rFonts w:ascii="宋体" w:hAnsi="宋体" w:eastAsia="宋体" w:cs="宋体"/>
                <w:sz w:val="18"/>
                <w:szCs w:val="18"/>
              </w:rPr>
            </w:pPr>
            <w:r>
              <w:rPr>
                <w:rFonts w:ascii="宋体" w:hAnsi="宋体" w:eastAsia="宋体" w:cs="宋体"/>
                <w:spacing w:val="8"/>
                <w:sz w:val="18"/>
                <w:szCs w:val="18"/>
              </w:rPr>
              <w:t>代征手续费</w:t>
            </w:r>
          </w:p>
        </w:tc>
        <w:tc>
          <w:tcPr>
            <w:tcW w:w="1272" w:type="dxa"/>
          </w:tcPr>
          <w:p w14:paraId="022E3F12">
            <w:pPr>
              <w:pStyle w:val="7"/>
              <w:spacing w:line="210" w:lineRule="exact"/>
            </w:pPr>
          </w:p>
        </w:tc>
        <w:tc>
          <w:tcPr>
            <w:tcW w:w="1272" w:type="dxa"/>
          </w:tcPr>
          <w:p w14:paraId="04088471">
            <w:pPr>
              <w:pStyle w:val="7"/>
              <w:spacing w:line="210" w:lineRule="exact"/>
            </w:pPr>
          </w:p>
        </w:tc>
        <w:tc>
          <w:tcPr>
            <w:tcW w:w="1147" w:type="dxa"/>
          </w:tcPr>
          <w:p w14:paraId="7949BA74">
            <w:pPr>
              <w:pStyle w:val="7"/>
              <w:spacing w:line="210" w:lineRule="exact"/>
            </w:pPr>
          </w:p>
        </w:tc>
      </w:tr>
      <w:tr w14:paraId="19AED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BB043DD">
            <w:pPr>
              <w:spacing w:before="28" w:line="186"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其他污水处理费安排的支出</w:t>
            </w:r>
          </w:p>
        </w:tc>
        <w:tc>
          <w:tcPr>
            <w:tcW w:w="1272" w:type="dxa"/>
          </w:tcPr>
          <w:p w14:paraId="36406341">
            <w:pPr>
              <w:spacing w:before="58" w:line="151" w:lineRule="exact"/>
              <w:ind w:left="458"/>
              <w:rPr>
                <w:rFonts w:ascii="宋体" w:hAnsi="宋体" w:eastAsia="宋体" w:cs="宋体"/>
                <w:sz w:val="18"/>
                <w:szCs w:val="18"/>
              </w:rPr>
            </w:pPr>
            <w:r>
              <w:rPr>
                <w:rFonts w:ascii="宋体" w:hAnsi="宋体" w:eastAsia="宋体" w:cs="宋体"/>
                <w:spacing w:val="1"/>
                <w:position w:val="-2"/>
                <w:sz w:val="18"/>
                <w:szCs w:val="18"/>
              </w:rPr>
              <w:t>258</w:t>
            </w:r>
          </w:p>
        </w:tc>
        <w:tc>
          <w:tcPr>
            <w:tcW w:w="1272" w:type="dxa"/>
          </w:tcPr>
          <w:p w14:paraId="5EF30F12">
            <w:pPr>
              <w:spacing w:before="58" w:line="151" w:lineRule="exact"/>
              <w:ind w:left="555"/>
              <w:rPr>
                <w:rFonts w:ascii="宋体" w:hAnsi="宋体" w:eastAsia="宋体" w:cs="宋体"/>
                <w:sz w:val="18"/>
                <w:szCs w:val="18"/>
              </w:rPr>
            </w:pPr>
            <w:r>
              <w:rPr>
                <w:rFonts w:ascii="宋体" w:hAnsi="宋体" w:eastAsia="宋体" w:cs="宋体"/>
                <w:position w:val="-2"/>
                <w:sz w:val="18"/>
                <w:szCs w:val="18"/>
              </w:rPr>
              <w:t>0</w:t>
            </w:r>
          </w:p>
        </w:tc>
        <w:tc>
          <w:tcPr>
            <w:tcW w:w="1147" w:type="dxa"/>
          </w:tcPr>
          <w:p w14:paraId="289FD95A">
            <w:pPr>
              <w:spacing w:before="28" w:line="186" w:lineRule="auto"/>
              <w:ind w:left="200"/>
              <w:rPr>
                <w:rFonts w:ascii="宋体" w:hAnsi="宋体" w:eastAsia="宋体" w:cs="宋体"/>
                <w:sz w:val="18"/>
                <w:szCs w:val="18"/>
              </w:rPr>
            </w:pPr>
            <w:r>
              <w:rPr>
                <w:rFonts w:ascii="宋体" w:hAnsi="宋体" w:eastAsia="宋体" w:cs="宋体"/>
                <w:spacing w:val="4"/>
                <w:sz w:val="18"/>
                <w:szCs w:val="18"/>
              </w:rPr>
              <w:t>-100.00%</w:t>
            </w:r>
          </w:p>
        </w:tc>
      </w:tr>
      <w:tr w14:paraId="36476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D82FFC7">
            <w:pPr>
              <w:spacing w:before="28" w:line="186" w:lineRule="auto"/>
              <w:ind w:left="228"/>
              <w:rPr>
                <w:rFonts w:ascii="宋体" w:hAnsi="宋体" w:eastAsia="宋体" w:cs="宋体"/>
                <w:sz w:val="18"/>
                <w:szCs w:val="18"/>
                <w:lang w:eastAsia="zh-CN"/>
              </w:rPr>
            </w:pPr>
            <w:r>
              <w:rPr>
                <w:rFonts w:ascii="宋体" w:hAnsi="宋体" w:eastAsia="宋体" w:cs="宋体"/>
                <w:spacing w:val="9"/>
                <w:sz w:val="18"/>
                <w:szCs w:val="18"/>
                <w:lang w:eastAsia="zh-CN"/>
              </w:rPr>
              <w:t>土地储备专项债券收入安排的支出</w:t>
            </w:r>
          </w:p>
        </w:tc>
        <w:tc>
          <w:tcPr>
            <w:tcW w:w="1272" w:type="dxa"/>
          </w:tcPr>
          <w:p w14:paraId="76AF79E3">
            <w:pPr>
              <w:pStyle w:val="7"/>
              <w:spacing w:line="210" w:lineRule="exact"/>
              <w:rPr>
                <w:lang w:eastAsia="zh-CN"/>
              </w:rPr>
            </w:pPr>
          </w:p>
        </w:tc>
        <w:tc>
          <w:tcPr>
            <w:tcW w:w="1272" w:type="dxa"/>
          </w:tcPr>
          <w:p w14:paraId="284F3E86">
            <w:pPr>
              <w:pStyle w:val="7"/>
              <w:spacing w:line="210" w:lineRule="exact"/>
              <w:rPr>
                <w:lang w:eastAsia="zh-CN"/>
              </w:rPr>
            </w:pPr>
          </w:p>
        </w:tc>
        <w:tc>
          <w:tcPr>
            <w:tcW w:w="1147" w:type="dxa"/>
          </w:tcPr>
          <w:p w14:paraId="55BE4DB1">
            <w:pPr>
              <w:pStyle w:val="7"/>
              <w:spacing w:line="210" w:lineRule="exact"/>
              <w:rPr>
                <w:lang w:eastAsia="zh-CN"/>
              </w:rPr>
            </w:pPr>
          </w:p>
        </w:tc>
      </w:tr>
      <w:tr w14:paraId="113E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A107798">
            <w:pPr>
              <w:spacing w:before="29" w:line="185" w:lineRule="auto"/>
              <w:ind w:left="419"/>
              <w:rPr>
                <w:rFonts w:ascii="宋体" w:hAnsi="宋体" w:eastAsia="宋体" w:cs="宋体"/>
                <w:sz w:val="18"/>
                <w:szCs w:val="18"/>
              </w:rPr>
            </w:pPr>
            <w:r>
              <w:rPr>
                <w:rFonts w:ascii="宋体" w:hAnsi="宋体" w:eastAsia="宋体" w:cs="宋体"/>
                <w:spacing w:val="8"/>
                <w:sz w:val="18"/>
                <w:szCs w:val="18"/>
              </w:rPr>
              <w:t>征地和拆迁补偿支出</w:t>
            </w:r>
          </w:p>
        </w:tc>
        <w:tc>
          <w:tcPr>
            <w:tcW w:w="1272" w:type="dxa"/>
          </w:tcPr>
          <w:p w14:paraId="390B3C49">
            <w:pPr>
              <w:pStyle w:val="7"/>
              <w:spacing w:line="210" w:lineRule="exact"/>
            </w:pPr>
          </w:p>
        </w:tc>
        <w:tc>
          <w:tcPr>
            <w:tcW w:w="1272" w:type="dxa"/>
          </w:tcPr>
          <w:p w14:paraId="1F6CE2E6">
            <w:pPr>
              <w:pStyle w:val="7"/>
              <w:spacing w:line="210" w:lineRule="exact"/>
            </w:pPr>
          </w:p>
        </w:tc>
        <w:tc>
          <w:tcPr>
            <w:tcW w:w="1147" w:type="dxa"/>
          </w:tcPr>
          <w:p w14:paraId="3E9A281F">
            <w:pPr>
              <w:pStyle w:val="7"/>
              <w:spacing w:line="210" w:lineRule="exact"/>
            </w:pPr>
          </w:p>
        </w:tc>
      </w:tr>
      <w:tr w14:paraId="14707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08910AC">
            <w:pPr>
              <w:spacing w:before="29" w:line="185" w:lineRule="auto"/>
              <w:ind w:left="417"/>
              <w:rPr>
                <w:rFonts w:ascii="宋体" w:hAnsi="宋体" w:eastAsia="宋体" w:cs="宋体"/>
                <w:sz w:val="18"/>
                <w:szCs w:val="18"/>
              </w:rPr>
            </w:pPr>
            <w:r>
              <w:rPr>
                <w:rFonts w:ascii="宋体" w:hAnsi="宋体" w:eastAsia="宋体" w:cs="宋体"/>
                <w:spacing w:val="8"/>
                <w:sz w:val="18"/>
                <w:szCs w:val="18"/>
              </w:rPr>
              <w:t>土地开发支出</w:t>
            </w:r>
          </w:p>
        </w:tc>
        <w:tc>
          <w:tcPr>
            <w:tcW w:w="1272" w:type="dxa"/>
          </w:tcPr>
          <w:p w14:paraId="414C7136">
            <w:pPr>
              <w:pStyle w:val="7"/>
              <w:spacing w:line="210" w:lineRule="exact"/>
            </w:pPr>
          </w:p>
        </w:tc>
        <w:tc>
          <w:tcPr>
            <w:tcW w:w="1272" w:type="dxa"/>
          </w:tcPr>
          <w:p w14:paraId="7E104C5C">
            <w:pPr>
              <w:pStyle w:val="7"/>
              <w:spacing w:line="210" w:lineRule="exact"/>
            </w:pPr>
          </w:p>
        </w:tc>
        <w:tc>
          <w:tcPr>
            <w:tcW w:w="1147" w:type="dxa"/>
          </w:tcPr>
          <w:p w14:paraId="5F15A596">
            <w:pPr>
              <w:pStyle w:val="7"/>
              <w:spacing w:line="210" w:lineRule="exact"/>
            </w:pPr>
          </w:p>
        </w:tc>
      </w:tr>
      <w:tr w14:paraId="34315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8CF6523">
            <w:pPr>
              <w:spacing w:before="29" w:line="185"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其他土地储备专项债券收入安排的支出</w:t>
            </w:r>
          </w:p>
        </w:tc>
        <w:tc>
          <w:tcPr>
            <w:tcW w:w="1272" w:type="dxa"/>
          </w:tcPr>
          <w:p w14:paraId="0B28445E">
            <w:pPr>
              <w:pStyle w:val="7"/>
              <w:spacing w:line="210" w:lineRule="exact"/>
              <w:rPr>
                <w:lang w:eastAsia="zh-CN"/>
              </w:rPr>
            </w:pPr>
          </w:p>
        </w:tc>
        <w:tc>
          <w:tcPr>
            <w:tcW w:w="1272" w:type="dxa"/>
          </w:tcPr>
          <w:p w14:paraId="2B14D651">
            <w:pPr>
              <w:pStyle w:val="7"/>
              <w:spacing w:line="210" w:lineRule="exact"/>
              <w:rPr>
                <w:lang w:eastAsia="zh-CN"/>
              </w:rPr>
            </w:pPr>
          </w:p>
        </w:tc>
        <w:tc>
          <w:tcPr>
            <w:tcW w:w="1147" w:type="dxa"/>
          </w:tcPr>
          <w:p w14:paraId="51C7ABAF">
            <w:pPr>
              <w:pStyle w:val="7"/>
              <w:spacing w:line="210" w:lineRule="exact"/>
              <w:rPr>
                <w:lang w:eastAsia="zh-CN"/>
              </w:rPr>
            </w:pPr>
          </w:p>
        </w:tc>
      </w:tr>
      <w:tr w14:paraId="2A08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78F863E">
            <w:pPr>
              <w:spacing w:before="29" w:line="185" w:lineRule="auto"/>
              <w:ind w:left="231"/>
              <w:rPr>
                <w:rFonts w:ascii="宋体" w:hAnsi="宋体" w:eastAsia="宋体" w:cs="宋体"/>
                <w:sz w:val="18"/>
                <w:szCs w:val="18"/>
                <w:lang w:eastAsia="zh-CN"/>
              </w:rPr>
            </w:pPr>
            <w:r>
              <w:rPr>
                <w:rFonts w:ascii="宋体" w:hAnsi="宋体" w:eastAsia="宋体" w:cs="宋体"/>
                <w:b/>
                <w:bCs/>
                <w:spacing w:val="9"/>
                <w:sz w:val="18"/>
                <w:szCs w:val="18"/>
                <w:lang w:eastAsia="zh-CN"/>
              </w:rPr>
              <w:t>棚户区改造专项债券收入安排的支出</w:t>
            </w:r>
          </w:p>
        </w:tc>
        <w:tc>
          <w:tcPr>
            <w:tcW w:w="1272" w:type="dxa"/>
          </w:tcPr>
          <w:p w14:paraId="6283452D">
            <w:pPr>
              <w:spacing w:before="59" w:line="151" w:lineRule="exact"/>
              <w:ind w:left="374"/>
              <w:rPr>
                <w:rFonts w:ascii="宋体" w:hAnsi="宋体" w:eastAsia="宋体" w:cs="宋体"/>
                <w:sz w:val="18"/>
                <w:szCs w:val="18"/>
              </w:rPr>
            </w:pPr>
            <w:r>
              <w:rPr>
                <w:rFonts w:ascii="宋体" w:hAnsi="宋体" w:eastAsia="宋体" w:cs="宋体"/>
                <w:position w:val="-2"/>
                <w:sz w:val="18"/>
                <w:szCs w:val="18"/>
              </w:rPr>
              <w:t>14022</w:t>
            </w:r>
          </w:p>
        </w:tc>
        <w:tc>
          <w:tcPr>
            <w:tcW w:w="1272" w:type="dxa"/>
          </w:tcPr>
          <w:p w14:paraId="45D0AAFC">
            <w:pPr>
              <w:pStyle w:val="7"/>
              <w:spacing w:line="210" w:lineRule="exact"/>
            </w:pPr>
          </w:p>
        </w:tc>
        <w:tc>
          <w:tcPr>
            <w:tcW w:w="1147" w:type="dxa"/>
          </w:tcPr>
          <w:p w14:paraId="1125FDE5">
            <w:pPr>
              <w:spacing w:before="29" w:line="185" w:lineRule="auto"/>
              <w:ind w:left="200"/>
              <w:rPr>
                <w:rFonts w:ascii="宋体" w:hAnsi="宋体" w:eastAsia="宋体" w:cs="宋体"/>
                <w:sz w:val="18"/>
                <w:szCs w:val="18"/>
              </w:rPr>
            </w:pPr>
            <w:r>
              <w:rPr>
                <w:rFonts w:ascii="宋体" w:hAnsi="宋体" w:eastAsia="宋体" w:cs="宋体"/>
                <w:spacing w:val="4"/>
                <w:sz w:val="18"/>
                <w:szCs w:val="18"/>
              </w:rPr>
              <w:t>-100.00%</w:t>
            </w:r>
          </w:p>
        </w:tc>
      </w:tr>
      <w:tr w14:paraId="5AC75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C25DFA5">
            <w:pPr>
              <w:spacing w:before="29" w:line="185" w:lineRule="auto"/>
              <w:ind w:left="419"/>
              <w:rPr>
                <w:rFonts w:ascii="宋体" w:hAnsi="宋体" w:eastAsia="宋体" w:cs="宋体"/>
                <w:sz w:val="18"/>
                <w:szCs w:val="18"/>
              </w:rPr>
            </w:pPr>
            <w:r>
              <w:rPr>
                <w:rFonts w:ascii="宋体" w:hAnsi="宋体" w:eastAsia="宋体" w:cs="宋体"/>
                <w:spacing w:val="8"/>
                <w:sz w:val="18"/>
                <w:szCs w:val="18"/>
              </w:rPr>
              <w:t>征地和拆迁补偿支出</w:t>
            </w:r>
          </w:p>
        </w:tc>
        <w:tc>
          <w:tcPr>
            <w:tcW w:w="1272" w:type="dxa"/>
          </w:tcPr>
          <w:p w14:paraId="254160CD">
            <w:pPr>
              <w:pStyle w:val="7"/>
              <w:spacing w:line="210" w:lineRule="exact"/>
            </w:pPr>
          </w:p>
        </w:tc>
        <w:tc>
          <w:tcPr>
            <w:tcW w:w="1272" w:type="dxa"/>
          </w:tcPr>
          <w:p w14:paraId="3A990AE2">
            <w:pPr>
              <w:pStyle w:val="7"/>
              <w:spacing w:line="210" w:lineRule="exact"/>
            </w:pPr>
          </w:p>
        </w:tc>
        <w:tc>
          <w:tcPr>
            <w:tcW w:w="1147" w:type="dxa"/>
          </w:tcPr>
          <w:p w14:paraId="4BA4A91D">
            <w:pPr>
              <w:pStyle w:val="7"/>
              <w:spacing w:line="210" w:lineRule="exact"/>
            </w:pPr>
          </w:p>
        </w:tc>
      </w:tr>
      <w:tr w14:paraId="5C801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AB5BA96">
            <w:pPr>
              <w:spacing w:before="29" w:line="185" w:lineRule="auto"/>
              <w:ind w:left="417"/>
              <w:rPr>
                <w:rFonts w:ascii="宋体" w:hAnsi="宋体" w:eastAsia="宋体" w:cs="宋体"/>
                <w:sz w:val="18"/>
                <w:szCs w:val="18"/>
              </w:rPr>
            </w:pPr>
            <w:r>
              <w:rPr>
                <w:rFonts w:ascii="宋体" w:hAnsi="宋体" w:eastAsia="宋体" w:cs="宋体"/>
                <w:spacing w:val="8"/>
                <w:sz w:val="18"/>
                <w:szCs w:val="18"/>
              </w:rPr>
              <w:t>土地开发支出</w:t>
            </w:r>
          </w:p>
        </w:tc>
        <w:tc>
          <w:tcPr>
            <w:tcW w:w="1272" w:type="dxa"/>
          </w:tcPr>
          <w:p w14:paraId="14708E05">
            <w:pPr>
              <w:pStyle w:val="7"/>
              <w:spacing w:line="210" w:lineRule="exact"/>
            </w:pPr>
          </w:p>
        </w:tc>
        <w:tc>
          <w:tcPr>
            <w:tcW w:w="1272" w:type="dxa"/>
          </w:tcPr>
          <w:p w14:paraId="5CFA7AE6">
            <w:pPr>
              <w:pStyle w:val="7"/>
              <w:spacing w:line="210" w:lineRule="exact"/>
            </w:pPr>
          </w:p>
        </w:tc>
        <w:tc>
          <w:tcPr>
            <w:tcW w:w="1147" w:type="dxa"/>
          </w:tcPr>
          <w:p w14:paraId="505AF7FE">
            <w:pPr>
              <w:pStyle w:val="7"/>
              <w:spacing w:line="210" w:lineRule="exact"/>
            </w:pPr>
          </w:p>
        </w:tc>
      </w:tr>
      <w:tr w14:paraId="3FC83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D4DD2A3">
            <w:pPr>
              <w:spacing w:before="30" w:line="184"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其他棚户区改造专项债券收入安排的支出</w:t>
            </w:r>
          </w:p>
        </w:tc>
        <w:tc>
          <w:tcPr>
            <w:tcW w:w="1272" w:type="dxa"/>
          </w:tcPr>
          <w:p w14:paraId="3A4F49BA">
            <w:pPr>
              <w:spacing w:before="59" w:line="151" w:lineRule="exact"/>
              <w:ind w:left="374"/>
              <w:rPr>
                <w:rFonts w:ascii="宋体" w:hAnsi="宋体" w:eastAsia="宋体" w:cs="宋体"/>
                <w:sz w:val="18"/>
                <w:szCs w:val="18"/>
              </w:rPr>
            </w:pPr>
            <w:r>
              <w:rPr>
                <w:rFonts w:ascii="宋体" w:hAnsi="宋体" w:eastAsia="宋体" w:cs="宋体"/>
                <w:position w:val="-2"/>
                <w:sz w:val="18"/>
                <w:szCs w:val="18"/>
              </w:rPr>
              <w:t>14022</w:t>
            </w:r>
          </w:p>
        </w:tc>
        <w:tc>
          <w:tcPr>
            <w:tcW w:w="1272" w:type="dxa"/>
          </w:tcPr>
          <w:p w14:paraId="1C89544A">
            <w:pPr>
              <w:pStyle w:val="7"/>
              <w:spacing w:line="210" w:lineRule="exact"/>
            </w:pPr>
          </w:p>
        </w:tc>
        <w:tc>
          <w:tcPr>
            <w:tcW w:w="1147" w:type="dxa"/>
          </w:tcPr>
          <w:p w14:paraId="6CFA4E04">
            <w:pPr>
              <w:spacing w:before="30" w:line="184" w:lineRule="auto"/>
              <w:ind w:left="200"/>
              <w:rPr>
                <w:rFonts w:ascii="宋体" w:hAnsi="宋体" w:eastAsia="宋体" w:cs="宋体"/>
                <w:sz w:val="18"/>
                <w:szCs w:val="18"/>
              </w:rPr>
            </w:pPr>
            <w:r>
              <w:rPr>
                <w:rFonts w:ascii="宋体" w:hAnsi="宋体" w:eastAsia="宋体" w:cs="宋体"/>
                <w:spacing w:val="4"/>
                <w:sz w:val="18"/>
                <w:szCs w:val="18"/>
              </w:rPr>
              <w:t>-100.00%</w:t>
            </w:r>
          </w:p>
        </w:tc>
      </w:tr>
      <w:tr w14:paraId="7C23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AC09414">
            <w:pPr>
              <w:spacing w:before="30" w:line="184" w:lineRule="auto"/>
              <w:ind w:left="227"/>
              <w:rPr>
                <w:rFonts w:ascii="宋体" w:hAnsi="宋体" w:eastAsia="宋体" w:cs="宋体"/>
                <w:sz w:val="18"/>
                <w:szCs w:val="18"/>
                <w:lang w:eastAsia="zh-CN"/>
              </w:rPr>
            </w:pPr>
            <w:r>
              <w:rPr>
                <w:rFonts w:ascii="宋体" w:hAnsi="宋体" w:eastAsia="宋体" w:cs="宋体"/>
                <w:spacing w:val="9"/>
                <w:sz w:val="18"/>
                <w:szCs w:val="18"/>
                <w:lang w:eastAsia="zh-CN"/>
              </w:rPr>
              <w:t>城市基础设施配套费对应专项债务收入安排的支出</w:t>
            </w:r>
          </w:p>
        </w:tc>
        <w:tc>
          <w:tcPr>
            <w:tcW w:w="1272" w:type="dxa"/>
          </w:tcPr>
          <w:p w14:paraId="5C609CD5">
            <w:pPr>
              <w:pStyle w:val="7"/>
              <w:spacing w:line="210" w:lineRule="exact"/>
              <w:rPr>
                <w:lang w:eastAsia="zh-CN"/>
              </w:rPr>
            </w:pPr>
          </w:p>
        </w:tc>
        <w:tc>
          <w:tcPr>
            <w:tcW w:w="1272" w:type="dxa"/>
          </w:tcPr>
          <w:p w14:paraId="2AD37AF7">
            <w:pPr>
              <w:pStyle w:val="7"/>
              <w:spacing w:line="210" w:lineRule="exact"/>
              <w:rPr>
                <w:lang w:eastAsia="zh-CN"/>
              </w:rPr>
            </w:pPr>
          </w:p>
        </w:tc>
        <w:tc>
          <w:tcPr>
            <w:tcW w:w="1147" w:type="dxa"/>
          </w:tcPr>
          <w:p w14:paraId="252A913B">
            <w:pPr>
              <w:pStyle w:val="7"/>
              <w:spacing w:line="210" w:lineRule="exact"/>
              <w:rPr>
                <w:lang w:eastAsia="zh-CN"/>
              </w:rPr>
            </w:pPr>
          </w:p>
        </w:tc>
      </w:tr>
      <w:tr w14:paraId="2641F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E8E559A">
            <w:pPr>
              <w:spacing w:before="30" w:line="184" w:lineRule="auto"/>
              <w:ind w:left="417"/>
              <w:rPr>
                <w:rFonts w:ascii="宋体" w:hAnsi="宋体" w:eastAsia="宋体" w:cs="宋体"/>
                <w:sz w:val="18"/>
                <w:szCs w:val="18"/>
              </w:rPr>
            </w:pPr>
            <w:r>
              <w:rPr>
                <w:rFonts w:ascii="宋体" w:hAnsi="宋体" w:eastAsia="宋体" w:cs="宋体"/>
                <w:spacing w:val="8"/>
                <w:sz w:val="18"/>
                <w:szCs w:val="18"/>
              </w:rPr>
              <w:t>城市公共设施</w:t>
            </w:r>
          </w:p>
        </w:tc>
        <w:tc>
          <w:tcPr>
            <w:tcW w:w="1272" w:type="dxa"/>
          </w:tcPr>
          <w:p w14:paraId="15928F73">
            <w:pPr>
              <w:pStyle w:val="7"/>
              <w:spacing w:line="210" w:lineRule="exact"/>
            </w:pPr>
          </w:p>
        </w:tc>
        <w:tc>
          <w:tcPr>
            <w:tcW w:w="1272" w:type="dxa"/>
          </w:tcPr>
          <w:p w14:paraId="3D56C51F">
            <w:pPr>
              <w:pStyle w:val="7"/>
              <w:spacing w:line="210" w:lineRule="exact"/>
            </w:pPr>
          </w:p>
        </w:tc>
        <w:tc>
          <w:tcPr>
            <w:tcW w:w="1147" w:type="dxa"/>
          </w:tcPr>
          <w:p w14:paraId="5B4FB0BE">
            <w:pPr>
              <w:pStyle w:val="7"/>
              <w:spacing w:line="210" w:lineRule="exact"/>
            </w:pPr>
          </w:p>
        </w:tc>
      </w:tr>
      <w:tr w14:paraId="13536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450E18F">
            <w:pPr>
              <w:spacing w:before="31" w:line="183" w:lineRule="auto"/>
              <w:ind w:left="417"/>
              <w:rPr>
                <w:rFonts w:ascii="宋体" w:hAnsi="宋体" w:eastAsia="宋体" w:cs="宋体"/>
                <w:sz w:val="18"/>
                <w:szCs w:val="18"/>
              </w:rPr>
            </w:pPr>
            <w:r>
              <w:rPr>
                <w:rFonts w:ascii="宋体" w:hAnsi="宋体" w:eastAsia="宋体" w:cs="宋体"/>
                <w:spacing w:val="8"/>
                <w:sz w:val="18"/>
                <w:szCs w:val="18"/>
              </w:rPr>
              <w:t>城市环境卫生</w:t>
            </w:r>
          </w:p>
        </w:tc>
        <w:tc>
          <w:tcPr>
            <w:tcW w:w="1272" w:type="dxa"/>
          </w:tcPr>
          <w:p w14:paraId="0DF83531">
            <w:pPr>
              <w:pStyle w:val="7"/>
              <w:spacing w:line="210" w:lineRule="exact"/>
            </w:pPr>
          </w:p>
        </w:tc>
        <w:tc>
          <w:tcPr>
            <w:tcW w:w="1272" w:type="dxa"/>
          </w:tcPr>
          <w:p w14:paraId="77D8CA60">
            <w:pPr>
              <w:pStyle w:val="7"/>
              <w:spacing w:line="210" w:lineRule="exact"/>
            </w:pPr>
          </w:p>
        </w:tc>
        <w:tc>
          <w:tcPr>
            <w:tcW w:w="1147" w:type="dxa"/>
          </w:tcPr>
          <w:p w14:paraId="08D0F53F">
            <w:pPr>
              <w:pStyle w:val="7"/>
              <w:spacing w:line="210" w:lineRule="exact"/>
            </w:pPr>
          </w:p>
        </w:tc>
      </w:tr>
      <w:tr w14:paraId="46BA2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DC8E1CF">
            <w:pPr>
              <w:spacing w:before="30" w:line="184" w:lineRule="auto"/>
              <w:ind w:left="422"/>
              <w:rPr>
                <w:rFonts w:ascii="宋体" w:hAnsi="宋体" w:eastAsia="宋体" w:cs="宋体"/>
                <w:sz w:val="18"/>
                <w:szCs w:val="18"/>
              </w:rPr>
            </w:pPr>
            <w:r>
              <w:rPr>
                <w:rFonts w:ascii="宋体" w:hAnsi="宋体" w:eastAsia="宋体" w:cs="宋体"/>
                <w:spacing w:val="6"/>
                <w:sz w:val="18"/>
                <w:szCs w:val="18"/>
              </w:rPr>
              <w:t>公有房屋</w:t>
            </w:r>
          </w:p>
        </w:tc>
        <w:tc>
          <w:tcPr>
            <w:tcW w:w="1272" w:type="dxa"/>
          </w:tcPr>
          <w:p w14:paraId="53EB16AC">
            <w:pPr>
              <w:pStyle w:val="7"/>
              <w:spacing w:line="210" w:lineRule="exact"/>
            </w:pPr>
          </w:p>
        </w:tc>
        <w:tc>
          <w:tcPr>
            <w:tcW w:w="1272" w:type="dxa"/>
          </w:tcPr>
          <w:p w14:paraId="16E3AC56">
            <w:pPr>
              <w:pStyle w:val="7"/>
              <w:spacing w:line="210" w:lineRule="exact"/>
            </w:pPr>
          </w:p>
        </w:tc>
        <w:tc>
          <w:tcPr>
            <w:tcW w:w="1147" w:type="dxa"/>
          </w:tcPr>
          <w:p w14:paraId="70787B75">
            <w:pPr>
              <w:pStyle w:val="7"/>
              <w:spacing w:line="210" w:lineRule="exact"/>
            </w:pPr>
          </w:p>
        </w:tc>
      </w:tr>
      <w:tr w14:paraId="1A3CE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F8F89F9">
            <w:pPr>
              <w:spacing w:before="30" w:line="184" w:lineRule="auto"/>
              <w:ind w:left="417"/>
              <w:rPr>
                <w:rFonts w:ascii="宋体" w:hAnsi="宋体" w:eastAsia="宋体" w:cs="宋体"/>
                <w:sz w:val="18"/>
                <w:szCs w:val="18"/>
              </w:rPr>
            </w:pPr>
            <w:r>
              <w:rPr>
                <w:rFonts w:ascii="宋体" w:hAnsi="宋体" w:eastAsia="宋体" w:cs="宋体"/>
                <w:spacing w:val="8"/>
                <w:sz w:val="18"/>
                <w:szCs w:val="18"/>
              </w:rPr>
              <w:t>城市防洪</w:t>
            </w:r>
          </w:p>
        </w:tc>
        <w:tc>
          <w:tcPr>
            <w:tcW w:w="1272" w:type="dxa"/>
          </w:tcPr>
          <w:p w14:paraId="11687005">
            <w:pPr>
              <w:pStyle w:val="7"/>
              <w:spacing w:line="210" w:lineRule="exact"/>
            </w:pPr>
          </w:p>
        </w:tc>
        <w:tc>
          <w:tcPr>
            <w:tcW w:w="1272" w:type="dxa"/>
          </w:tcPr>
          <w:p w14:paraId="533C9307">
            <w:pPr>
              <w:pStyle w:val="7"/>
              <w:spacing w:line="210" w:lineRule="exact"/>
            </w:pPr>
          </w:p>
        </w:tc>
        <w:tc>
          <w:tcPr>
            <w:tcW w:w="1147" w:type="dxa"/>
          </w:tcPr>
          <w:p w14:paraId="266FC404">
            <w:pPr>
              <w:pStyle w:val="7"/>
              <w:spacing w:line="210" w:lineRule="exact"/>
            </w:pPr>
          </w:p>
        </w:tc>
      </w:tr>
      <w:tr w14:paraId="65FE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C9C6EF8">
            <w:pPr>
              <w:spacing w:before="31" w:line="183"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其他城市基础设施配套费对应专项债务收入安排的支出</w:t>
            </w:r>
          </w:p>
        </w:tc>
        <w:tc>
          <w:tcPr>
            <w:tcW w:w="1272" w:type="dxa"/>
          </w:tcPr>
          <w:p w14:paraId="7C2D59C3">
            <w:pPr>
              <w:pStyle w:val="7"/>
              <w:spacing w:line="210" w:lineRule="exact"/>
              <w:rPr>
                <w:lang w:eastAsia="zh-CN"/>
              </w:rPr>
            </w:pPr>
          </w:p>
        </w:tc>
        <w:tc>
          <w:tcPr>
            <w:tcW w:w="1272" w:type="dxa"/>
          </w:tcPr>
          <w:p w14:paraId="59022350">
            <w:pPr>
              <w:pStyle w:val="7"/>
              <w:spacing w:line="210" w:lineRule="exact"/>
              <w:rPr>
                <w:lang w:eastAsia="zh-CN"/>
              </w:rPr>
            </w:pPr>
          </w:p>
        </w:tc>
        <w:tc>
          <w:tcPr>
            <w:tcW w:w="1147" w:type="dxa"/>
          </w:tcPr>
          <w:p w14:paraId="7F90CE57">
            <w:pPr>
              <w:pStyle w:val="7"/>
              <w:spacing w:line="210" w:lineRule="exact"/>
              <w:rPr>
                <w:lang w:eastAsia="zh-CN"/>
              </w:rPr>
            </w:pPr>
          </w:p>
        </w:tc>
      </w:tr>
      <w:tr w14:paraId="0B55A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DA7926D">
            <w:pPr>
              <w:spacing w:before="31" w:line="183" w:lineRule="auto"/>
              <w:ind w:left="228"/>
              <w:rPr>
                <w:rFonts w:ascii="宋体" w:hAnsi="宋体" w:eastAsia="宋体" w:cs="宋体"/>
                <w:sz w:val="18"/>
                <w:szCs w:val="18"/>
                <w:lang w:eastAsia="zh-CN"/>
              </w:rPr>
            </w:pPr>
            <w:r>
              <w:rPr>
                <w:rFonts w:ascii="宋体" w:hAnsi="宋体" w:eastAsia="宋体" w:cs="宋体"/>
                <w:spacing w:val="9"/>
                <w:sz w:val="18"/>
                <w:szCs w:val="18"/>
                <w:lang w:eastAsia="zh-CN"/>
              </w:rPr>
              <w:t>污水处理费对应专项债务收入安排的支出</w:t>
            </w:r>
          </w:p>
        </w:tc>
        <w:tc>
          <w:tcPr>
            <w:tcW w:w="1272" w:type="dxa"/>
          </w:tcPr>
          <w:p w14:paraId="7D283D0D">
            <w:pPr>
              <w:pStyle w:val="7"/>
              <w:spacing w:line="210" w:lineRule="exact"/>
              <w:rPr>
                <w:lang w:eastAsia="zh-CN"/>
              </w:rPr>
            </w:pPr>
          </w:p>
        </w:tc>
        <w:tc>
          <w:tcPr>
            <w:tcW w:w="1272" w:type="dxa"/>
          </w:tcPr>
          <w:p w14:paraId="24D99CD7">
            <w:pPr>
              <w:pStyle w:val="7"/>
              <w:spacing w:line="210" w:lineRule="exact"/>
              <w:rPr>
                <w:lang w:eastAsia="zh-CN"/>
              </w:rPr>
            </w:pPr>
          </w:p>
        </w:tc>
        <w:tc>
          <w:tcPr>
            <w:tcW w:w="1147" w:type="dxa"/>
          </w:tcPr>
          <w:p w14:paraId="1A588EAB">
            <w:pPr>
              <w:pStyle w:val="7"/>
              <w:spacing w:line="210" w:lineRule="exact"/>
              <w:rPr>
                <w:lang w:eastAsia="zh-CN"/>
              </w:rPr>
            </w:pPr>
          </w:p>
        </w:tc>
      </w:tr>
      <w:tr w14:paraId="445D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253DBFF">
            <w:pPr>
              <w:spacing w:before="31" w:line="183"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污水处理设施建设和运营</w:t>
            </w:r>
          </w:p>
        </w:tc>
        <w:tc>
          <w:tcPr>
            <w:tcW w:w="1272" w:type="dxa"/>
          </w:tcPr>
          <w:p w14:paraId="3ACF018B">
            <w:pPr>
              <w:pStyle w:val="7"/>
              <w:spacing w:line="210" w:lineRule="exact"/>
              <w:rPr>
                <w:lang w:eastAsia="zh-CN"/>
              </w:rPr>
            </w:pPr>
          </w:p>
        </w:tc>
        <w:tc>
          <w:tcPr>
            <w:tcW w:w="1272" w:type="dxa"/>
          </w:tcPr>
          <w:p w14:paraId="5B2BC8DB">
            <w:pPr>
              <w:pStyle w:val="7"/>
              <w:spacing w:line="210" w:lineRule="exact"/>
              <w:rPr>
                <w:lang w:eastAsia="zh-CN"/>
              </w:rPr>
            </w:pPr>
          </w:p>
        </w:tc>
        <w:tc>
          <w:tcPr>
            <w:tcW w:w="1147" w:type="dxa"/>
          </w:tcPr>
          <w:p w14:paraId="7EE04608">
            <w:pPr>
              <w:pStyle w:val="7"/>
              <w:spacing w:line="210" w:lineRule="exact"/>
              <w:rPr>
                <w:lang w:eastAsia="zh-CN"/>
              </w:rPr>
            </w:pPr>
          </w:p>
        </w:tc>
      </w:tr>
      <w:tr w14:paraId="3B1E9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94138B8">
            <w:pPr>
              <w:spacing w:before="32" w:line="182"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其他污水处理费对应专项债务收入安排的支出</w:t>
            </w:r>
          </w:p>
        </w:tc>
        <w:tc>
          <w:tcPr>
            <w:tcW w:w="1272" w:type="dxa"/>
          </w:tcPr>
          <w:p w14:paraId="770B568F">
            <w:pPr>
              <w:pStyle w:val="7"/>
              <w:spacing w:line="210" w:lineRule="exact"/>
              <w:rPr>
                <w:lang w:eastAsia="zh-CN"/>
              </w:rPr>
            </w:pPr>
          </w:p>
        </w:tc>
        <w:tc>
          <w:tcPr>
            <w:tcW w:w="1272" w:type="dxa"/>
          </w:tcPr>
          <w:p w14:paraId="11ACAFE2">
            <w:pPr>
              <w:pStyle w:val="7"/>
              <w:spacing w:line="210" w:lineRule="exact"/>
              <w:rPr>
                <w:lang w:eastAsia="zh-CN"/>
              </w:rPr>
            </w:pPr>
          </w:p>
        </w:tc>
        <w:tc>
          <w:tcPr>
            <w:tcW w:w="1147" w:type="dxa"/>
          </w:tcPr>
          <w:p w14:paraId="69205A96">
            <w:pPr>
              <w:pStyle w:val="7"/>
              <w:spacing w:line="210" w:lineRule="exact"/>
              <w:rPr>
                <w:lang w:eastAsia="zh-CN"/>
              </w:rPr>
            </w:pPr>
          </w:p>
        </w:tc>
      </w:tr>
      <w:tr w14:paraId="49AB3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CCE7C98">
            <w:pPr>
              <w:spacing w:before="32" w:line="182" w:lineRule="auto"/>
              <w:ind w:left="251"/>
              <w:rPr>
                <w:rFonts w:ascii="宋体" w:hAnsi="宋体" w:eastAsia="宋体" w:cs="宋体"/>
                <w:sz w:val="18"/>
                <w:szCs w:val="18"/>
                <w:lang w:eastAsia="zh-CN"/>
              </w:rPr>
            </w:pPr>
            <w:r>
              <w:rPr>
                <w:rFonts w:ascii="宋体" w:hAnsi="宋体" w:eastAsia="宋体" w:cs="宋体"/>
                <w:b/>
                <w:bCs/>
                <w:spacing w:val="8"/>
                <w:sz w:val="18"/>
                <w:szCs w:val="18"/>
                <w:lang w:eastAsia="zh-CN"/>
              </w:rPr>
              <w:t>国有土地使用权出让收入对应专项债务收入安排的支出</w:t>
            </w:r>
          </w:p>
        </w:tc>
        <w:tc>
          <w:tcPr>
            <w:tcW w:w="1272" w:type="dxa"/>
          </w:tcPr>
          <w:p w14:paraId="2679AE37">
            <w:pPr>
              <w:pStyle w:val="7"/>
              <w:spacing w:line="210" w:lineRule="exact"/>
              <w:rPr>
                <w:lang w:eastAsia="zh-CN"/>
              </w:rPr>
            </w:pPr>
          </w:p>
        </w:tc>
        <w:tc>
          <w:tcPr>
            <w:tcW w:w="1272" w:type="dxa"/>
          </w:tcPr>
          <w:p w14:paraId="6D591694">
            <w:pPr>
              <w:pStyle w:val="7"/>
              <w:spacing w:line="210" w:lineRule="exact"/>
              <w:rPr>
                <w:lang w:eastAsia="zh-CN"/>
              </w:rPr>
            </w:pPr>
          </w:p>
        </w:tc>
        <w:tc>
          <w:tcPr>
            <w:tcW w:w="1147" w:type="dxa"/>
          </w:tcPr>
          <w:p w14:paraId="48D9CA50">
            <w:pPr>
              <w:pStyle w:val="7"/>
              <w:spacing w:line="210" w:lineRule="exact"/>
              <w:rPr>
                <w:lang w:eastAsia="zh-CN"/>
              </w:rPr>
            </w:pPr>
          </w:p>
        </w:tc>
      </w:tr>
      <w:tr w14:paraId="3AC33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B8C97AD">
            <w:pPr>
              <w:spacing w:before="32" w:line="182" w:lineRule="auto"/>
              <w:ind w:left="419"/>
              <w:rPr>
                <w:rFonts w:ascii="宋体" w:hAnsi="宋体" w:eastAsia="宋体" w:cs="宋体"/>
                <w:sz w:val="18"/>
                <w:szCs w:val="18"/>
              </w:rPr>
            </w:pPr>
            <w:r>
              <w:rPr>
                <w:rFonts w:ascii="宋体" w:hAnsi="宋体" w:eastAsia="宋体" w:cs="宋体"/>
                <w:spacing w:val="8"/>
                <w:sz w:val="18"/>
                <w:szCs w:val="18"/>
              </w:rPr>
              <w:t>征地和拆迁补偿支出</w:t>
            </w:r>
          </w:p>
        </w:tc>
        <w:tc>
          <w:tcPr>
            <w:tcW w:w="1272" w:type="dxa"/>
          </w:tcPr>
          <w:p w14:paraId="22D98846">
            <w:pPr>
              <w:pStyle w:val="7"/>
              <w:spacing w:line="210" w:lineRule="exact"/>
            </w:pPr>
          </w:p>
        </w:tc>
        <w:tc>
          <w:tcPr>
            <w:tcW w:w="1272" w:type="dxa"/>
          </w:tcPr>
          <w:p w14:paraId="7526BFCE">
            <w:pPr>
              <w:pStyle w:val="7"/>
              <w:spacing w:line="210" w:lineRule="exact"/>
            </w:pPr>
          </w:p>
        </w:tc>
        <w:tc>
          <w:tcPr>
            <w:tcW w:w="1147" w:type="dxa"/>
          </w:tcPr>
          <w:p w14:paraId="471D96D3">
            <w:pPr>
              <w:pStyle w:val="7"/>
              <w:spacing w:line="210" w:lineRule="exact"/>
            </w:pPr>
          </w:p>
        </w:tc>
      </w:tr>
      <w:tr w14:paraId="32B87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0B125FB">
            <w:pPr>
              <w:spacing w:before="32" w:line="182" w:lineRule="auto"/>
              <w:ind w:left="417"/>
              <w:rPr>
                <w:rFonts w:ascii="宋体" w:hAnsi="宋体" w:eastAsia="宋体" w:cs="宋体"/>
                <w:sz w:val="18"/>
                <w:szCs w:val="18"/>
              </w:rPr>
            </w:pPr>
            <w:r>
              <w:rPr>
                <w:rFonts w:ascii="宋体" w:hAnsi="宋体" w:eastAsia="宋体" w:cs="宋体"/>
                <w:spacing w:val="8"/>
                <w:sz w:val="18"/>
                <w:szCs w:val="18"/>
              </w:rPr>
              <w:t>土地开发支出</w:t>
            </w:r>
          </w:p>
        </w:tc>
        <w:tc>
          <w:tcPr>
            <w:tcW w:w="1272" w:type="dxa"/>
          </w:tcPr>
          <w:p w14:paraId="5FD9ED51">
            <w:pPr>
              <w:pStyle w:val="7"/>
              <w:spacing w:line="210" w:lineRule="exact"/>
            </w:pPr>
          </w:p>
        </w:tc>
        <w:tc>
          <w:tcPr>
            <w:tcW w:w="1272" w:type="dxa"/>
          </w:tcPr>
          <w:p w14:paraId="3CE6AC6E">
            <w:pPr>
              <w:pStyle w:val="7"/>
              <w:spacing w:line="210" w:lineRule="exact"/>
            </w:pPr>
          </w:p>
        </w:tc>
        <w:tc>
          <w:tcPr>
            <w:tcW w:w="1147" w:type="dxa"/>
          </w:tcPr>
          <w:p w14:paraId="62B259EC">
            <w:pPr>
              <w:pStyle w:val="7"/>
              <w:spacing w:line="210" w:lineRule="exact"/>
            </w:pPr>
          </w:p>
        </w:tc>
      </w:tr>
      <w:tr w14:paraId="46DAC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1C483B5">
            <w:pPr>
              <w:spacing w:before="32" w:line="182" w:lineRule="auto"/>
              <w:ind w:left="417"/>
              <w:rPr>
                <w:rFonts w:ascii="宋体" w:hAnsi="宋体" w:eastAsia="宋体" w:cs="宋体"/>
                <w:sz w:val="18"/>
                <w:szCs w:val="18"/>
              </w:rPr>
            </w:pPr>
            <w:r>
              <w:rPr>
                <w:rFonts w:ascii="宋体" w:hAnsi="宋体" w:eastAsia="宋体" w:cs="宋体"/>
                <w:spacing w:val="8"/>
                <w:sz w:val="18"/>
                <w:szCs w:val="18"/>
              </w:rPr>
              <w:t>城市建设支出</w:t>
            </w:r>
          </w:p>
        </w:tc>
        <w:tc>
          <w:tcPr>
            <w:tcW w:w="1272" w:type="dxa"/>
          </w:tcPr>
          <w:p w14:paraId="75C69D62">
            <w:pPr>
              <w:pStyle w:val="7"/>
              <w:spacing w:line="210" w:lineRule="exact"/>
            </w:pPr>
          </w:p>
        </w:tc>
        <w:tc>
          <w:tcPr>
            <w:tcW w:w="1272" w:type="dxa"/>
          </w:tcPr>
          <w:p w14:paraId="554FE122">
            <w:pPr>
              <w:pStyle w:val="7"/>
              <w:spacing w:line="210" w:lineRule="exact"/>
            </w:pPr>
          </w:p>
        </w:tc>
        <w:tc>
          <w:tcPr>
            <w:tcW w:w="1147" w:type="dxa"/>
          </w:tcPr>
          <w:p w14:paraId="6ED79531">
            <w:pPr>
              <w:pStyle w:val="7"/>
              <w:spacing w:line="210" w:lineRule="exact"/>
            </w:pPr>
          </w:p>
        </w:tc>
      </w:tr>
      <w:tr w14:paraId="6C858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6FE8217">
            <w:pPr>
              <w:spacing w:before="33" w:line="181"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农村基础设施建设支出</w:t>
            </w:r>
          </w:p>
        </w:tc>
        <w:tc>
          <w:tcPr>
            <w:tcW w:w="1272" w:type="dxa"/>
          </w:tcPr>
          <w:p w14:paraId="14457D45">
            <w:pPr>
              <w:pStyle w:val="7"/>
              <w:spacing w:line="210" w:lineRule="exact"/>
              <w:rPr>
                <w:lang w:eastAsia="zh-CN"/>
              </w:rPr>
            </w:pPr>
          </w:p>
        </w:tc>
        <w:tc>
          <w:tcPr>
            <w:tcW w:w="1272" w:type="dxa"/>
          </w:tcPr>
          <w:p w14:paraId="49012A6A">
            <w:pPr>
              <w:pStyle w:val="7"/>
              <w:spacing w:line="210" w:lineRule="exact"/>
              <w:rPr>
                <w:lang w:eastAsia="zh-CN"/>
              </w:rPr>
            </w:pPr>
          </w:p>
        </w:tc>
        <w:tc>
          <w:tcPr>
            <w:tcW w:w="1147" w:type="dxa"/>
          </w:tcPr>
          <w:p w14:paraId="22D9DC9F">
            <w:pPr>
              <w:pStyle w:val="7"/>
              <w:spacing w:line="210" w:lineRule="exact"/>
              <w:rPr>
                <w:lang w:eastAsia="zh-CN"/>
              </w:rPr>
            </w:pPr>
          </w:p>
        </w:tc>
      </w:tr>
      <w:tr w14:paraId="22C5E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58C66D8">
            <w:pPr>
              <w:spacing w:before="33" w:line="181" w:lineRule="auto"/>
              <w:ind w:left="416"/>
              <w:rPr>
                <w:rFonts w:ascii="宋体" w:hAnsi="宋体" w:eastAsia="宋体" w:cs="宋体"/>
                <w:sz w:val="18"/>
                <w:szCs w:val="18"/>
              </w:rPr>
            </w:pPr>
            <w:r>
              <w:rPr>
                <w:rFonts w:ascii="宋体" w:hAnsi="宋体" w:eastAsia="宋体" w:cs="宋体"/>
                <w:spacing w:val="8"/>
                <w:sz w:val="18"/>
                <w:szCs w:val="18"/>
              </w:rPr>
              <w:t>廉租住房支出</w:t>
            </w:r>
          </w:p>
        </w:tc>
        <w:tc>
          <w:tcPr>
            <w:tcW w:w="1272" w:type="dxa"/>
          </w:tcPr>
          <w:p w14:paraId="707A8636">
            <w:pPr>
              <w:pStyle w:val="7"/>
              <w:spacing w:line="210" w:lineRule="exact"/>
            </w:pPr>
          </w:p>
        </w:tc>
        <w:tc>
          <w:tcPr>
            <w:tcW w:w="1272" w:type="dxa"/>
          </w:tcPr>
          <w:p w14:paraId="308CC6EC">
            <w:pPr>
              <w:pStyle w:val="7"/>
              <w:spacing w:line="210" w:lineRule="exact"/>
            </w:pPr>
          </w:p>
        </w:tc>
        <w:tc>
          <w:tcPr>
            <w:tcW w:w="1147" w:type="dxa"/>
          </w:tcPr>
          <w:p w14:paraId="1D706CA9">
            <w:pPr>
              <w:pStyle w:val="7"/>
              <w:spacing w:line="210" w:lineRule="exact"/>
            </w:pPr>
          </w:p>
        </w:tc>
      </w:tr>
      <w:tr w14:paraId="7E62C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C0702FF">
            <w:pPr>
              <w:spacing w:before="33" w:line="181" w:lineRule="auto"/>
              <w:ind w:left="416"/>
              <w:rPr>
                <w:rFonts w:ascii="宋体" w:hAnsi="宋体" w:eastAsia="宋体" w:cs="宋体"/>
                <w:sz w:val="18"/>
                <w:szCs w:val="18"/>
              </w:rPr>
            </w:pPr>
            <w:r>
              <w:rPr>
                <w:rFonts w:ascii="宋体" w:hAnsi="宋体" w:eastAsia="宋体" w:cs="宋体"/>
                <w:spacing w:val="8"/>
                <w:sz w:val="18"/>
                <w:szCs w:val="18"/>
              </w:rPr>
              <w:t>棚户区改造支出</w:t>
            </w:r>
          </w:p>
        </w:tc>
        <w:tc>
          <w:tcPr>
            <w:tcW w:w="1272" w:type="dxa"/>
          </w:tcPr>
          <w:p w14:paraId="221DCB38">
            <w:pPr>
              <w:pStyle w:val="7"/>
              <w:spacing w:line="210" w:lineRule="exact"/>
            </w:pPr>
          </w:p>
        </w:tc>
        <w:tc>
          <w:tcPr>
            <w:tcW w:w="1272" w:type="dxa"/>
          </w:tcPr>
          <w:p w14:paraId="79EAF3BA">
            <w:pPr>
              <w:pStyle w:val="7"/>
              <w:spacing w:line="210" w:lineRule="exact"/>
            </w:pPr>
          </w:p>
        </w:tc>
        <w:tc>
          <w:tcPr>
            <w:tcW w:w="1147" w:type="dxa"/>
          </w:tcPr>
          <w:p w14:paraId="1F3DD01C">
            <w:pPr>
              <w:pStyle w:val="7"/>
              <w:spacing w:line="210" w:lineRule="exact"/>
            </w:pPr>
          </w:p>
        </w:tc>
      </w:tr>
      <w:tr w14:paraId="6FB59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AC576AC">
            <w:pPr>
              <w:spacing w:before="34" w:line="180" w:lineRule="auto"/>
              <w:ind w:left="422"/>
              <w:rPr>
                <w:rFonts w:ascii="宋体" w:hAnsi="宋体" w:eastAsia="宋体" w:cs="宋体"/>
                <w:sz w:val="18"/>
                <w:szCs w:val="18"/>
              </w:rPr>
            </w:pPr>
            <w:r>
              <w:rPr>
                <w:rFonts w:ascii="宋体" w:hAnsi="宋体" w:eastAsia="宋体" w:cs="宋体"/>
                <w:spacing w:val="8"/>
                <w:sz w:val="18"/>
                <w:szCs w:val="18"/>
              </w:rPr>
              <w:t>公共租赁住房支出</w:t>
            </w:r>
          </w:p>
        </w:tc>
        <w:tc>
          <w:tcPr>
            <w:tcW w:w="1272" w:type="dxa"/>
          </w:tcPr>
          <w:p w14:paraId="23B4E2A4">
            <w:pPr>
              <w:pStyle w:val="7"/>
              <w:spacing w:line="210" w:lineRule="exact"/>
            </w:pPr>
          </w:p>
        </w:tc>
        <w:tc>
          <w:tcPr>
            <w:tcW w:w="1272" w:type="dxa"/>
          </w:tcPr>
          <w:p w14:paraId="193233A3">
            <w:pPr>
              <w:pStyle w:val="7"/>
              <w:spacing w:line="210" w:lineRule="exact"/>
            </w:pPr>
          </w:p>
        </w:tc>
        <w:tc>
          <w:tcPr>
            <w:tcW w:w="1147" w:type="dxa"/>
          </w:tcPr>
          <w:p w14:paraId="0565EA04">
            <w:pPr>
              <w:pStyle w:val="7"/>
              <w:spacing w:line="210" w:lineRule="exact"/>
            </w:pPr>
          </w:p>
        </w:tc>
      </w:tr>
      <w:tr w14:paraId="6F66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C504CE3">
            <w:pPr>
              <w:spacing w:before="33" w:line="181"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其他国有土地使用权出让收入对应专项债务收入安排的支出</w:t>
            </w:r>
          </w:p>
        </w:tc>
        <w:tc>
          <w:tcPr>
            <w:tcW w:w="1272" w:type="dxa"/>
          </w:tcPr>
          <w:p w14:paraId="4508116E">
            <w:pPr>
              <w:pStyle w:val="7"/>
              <w:spacing w:line="210" w:lineRule="exact"/>
              <w:rPr>
                <w:lang w:eastAsia="zh-CN"/>
              </w:rPr>
            </w:pPr>
          </w:p>
        </w:tc>
        <w:tc>
          <w:tcPr>
            <w:tcW w:w="1272" w:type="dxa"/>
          </w:tcPr>
          <w:p w14:paraId="76B3D8B0">
            <w:pPr>
              <w:pStyle w:val="7"/>
              <w:spacing w:line="210" w:lineRule="exact"/>
              <w:rPr>
                <w:lang w:eastAsia="zh-CN"/>
              </w:rPr>
            </w:pPr>
          </w:p>
        </w:tc>
        <w:tc>
          <w:tcPr>
            <w:tcW w:w="1147" w:type="dxa"/>
          </w:tcPr>
          <w:p w14:paraId="1320FB2A">
            <w:pPr>
              <w:pStyle w:val="7"/>
              <w:spacing w:line="210" w:lineRule="exact"/>
              <w:rPr>
                <w:lang w:eastAsia="zh-CN"/>
              </w:rPr>
            </w:pPr>
          </w:p>
        </w:tc>
      </w:tr>
      <w:tr w14:paraId="0A67D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0121F39">
            <w:pPr>
              <w:spacing w:before="33" w:line="181" w:lineRule="auto"/>
              <w:ind w:left="35"/>
              <w:rPr>
                <w:rFonts w:ascii="宋体" w:hAnsi="宋体" w:eastAsia="宋体" w:cs="宋体"/>
                <w:sz w:val="18"/>
                <w:szCs w:val="18"/>
              </w:rPr>
            </w:pPr>
            <w:r>
              <w:rPr>
                <w:rFonts w:ascii="宋体" w:hAnsi="宋体" w:eastAsia="宋体" w:cs="宋体"/>
                <w:b/>
                <w:bCs/>
                <w:spacing w:val="7"/>
                <w:sz w:val="18"/>
                <w:szCs w:val="18"/>
              </w:rPr>
              <w:t>农林水支出</w:t>
            </w:r>
          </w:p>
        </w:tc>
        <w:tc>
          <w:tcPr>
            <w:tcW w:w="1272" w:type="dxa"/>
          </w:tcPr>
          <w:p w14:paraId="2CD6ADCF">
            <w:pPr>
              <w:pStyle w:val="7"/>
              <w:spacing w:line="210" w:lineRule="exact"/>
            </w:pPr>
          </w:p>
        </w:tc>
        <w:tc>
          <w:tcPr>
            <w:tcW w:w="1272" w:type="dxa"/>
          </w:tcPr>
          <w:p w14:paraId="0705747D">
            <w:pPr>
              <w:pStyle w:val="7"/>
              <w:spacing w:line="210" w:lineRule="exact"/>
            </w:pPr>
          </w:p>
        </w:tc>
        <w:tc>
          <w:tcPr>
            <w:tcW w:w="1147" w:type="dxa"/>
          </w:tcPr>
          <w:p w14:paraId="2493166A">
            <w:pPr>
              <w:pStyle w:val="7"/>
              <w:spacing w:line="210" w:lineRule="exact"/>
            </w:pPr>
          </w:p>
        </w:tc>
      </w:tr>
      <w:tr w14:paraId="21537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C0C84BB">
            <w:pPr>
              <w:spacing w:before="34" w:line="180" w:lineRule="auto"/>
              <w:ind w:left="229"/>
              <w:rPr>
                <w:rFonts w:ascii="宋体" w:hAnsi="宋体" w:eastAsia="宋体" w:cs="宋体"/>
                <w:sz w:val="18"/>
                <w:szCs w:val="18"/>
                <w:lang w:eastAsia="zh-CN"/>
              </w:rPr>
            </w:pPr>
            <w:r>
              <w:rPr>
                <w:rFonts w:ascii="宋体" w:hAnsi="宋体" w:eastAsia="宋体" w:cs="宋体"/>
                <w:spacing w:val="9"/>
                <w:sz w:val="18"/>
                <w:szCs w:val="18"/>
                <w:lang w:eastAsia="zh-CN"/>
              </w:rPr>
              <w:t>大中型水库库区基金安排的支出</w:t>
            </w:r>
          </w:p>
        </w:tc>
        <w:tc>
          <w:tcPr>
            <w:tcW w:w="1272" w:type="dxa"/>
          </w:tcPr>
          <w:p w14:paraId="0AAE7196">
            <w:pPr>
              <w:pStyle w:val="7"/>
              <w:spacing w:line="210" w:lineRule="exact"/>
              <w:rPr>
                <w:lang w:eastAsia="zh-CN"/>
              </w:rPr>
            </w:pPr>
          </w:p>
        </w:tc>
        <w:tc>
          <w:tcPr>
            <w:tcW w:w="1272" w:type="dxa"/>
          </w:tcPr>
          <w:p w14:paraId="7C0C1168">
            <w:pPr>
              <w:pStyle w:val="7"/>
              <w:spacing w:line="210" w:lineRule="exact"/>
              <w:rPr>
                <w:lang w:eastAsia="zh-CN"/>
              </w:rPr>
            </w:pPr>
          </w:p>
        </w:tc>
        <w:tc>
          <w:tcPr>
            <w:tcW w:w="1147" w:type="dxa"/>
          </w:tcPr>
          <w:p w14:paraId="2A7A9830">
            <w:pPr>
              <w:pStyle w:val="7"/>
              <w:spacing w:line="210" w:lineRule="exact"/>
              <w:rPr>
                <w:lang w:eastAsia="zh-CN"/>
              </w:rPr>
            </w:pPr>
          </w:p>
        </w:tc>
      </w:tr>
      <w:tr w14:paraId="2A96B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B1AF81B">
            <w:pPr>
              <w:spacing w:before="34" w:line="180"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基础设施建设和经济发展</w:t>
            </w:r>
          </w:p>
        </w:tc>
        <w:tc>
          <w:tcPr>
            <w:tcW w:w="1272" w:type="dxa"/>
          </w:tcPr>
          <w:p w14:paraId="4A9E32DB">
            <w:pPr>
              <w:pStyle w:val="7"/>
              <w:spacing w:line="210" w:lineRule="exact"/>
              <w:rPr>
                <w:lang w:eastAsia="zh-CN"/>
              </w:rPr>
            </w:pPr>
          </w:p>
        </w:tc>
        <w:tc>
          <w:tcPr>
            <w:tcW w:w="1272" w:type="dxa"/>
          </w:tcPr>
          <w:p w14:paraId="057A27C6">
            <w:pPr>
              <w:pStyle w:val="7"/>
              <w:spacing w:line="210" w:lineRule="exact"/>
              <w:rPr>
                <w:lang w:eastAsia="zh-CN"/>
              </w:rPr>
            </w:pPr>
          </w:p>
        </w:tc>
        <w:tc>
          <w:tcPr>
            <w:tcW w:w="1147" w:type="dxa"/>
          </w:tcPr>
          <w:p w14:paraId="504575B1">
            <w:pPr>
              <w:pStyle w:val="7"/>
              <w:spacing w:line="210" w:lineRule="exact"/>
              <w:rPr>
                <w:lang w:eastAsia="zh-CN"/>
              </w:rPr>
            </w:pPr>
          </w:p>
        </w:tc>
      </w:tr>
      <w:tr w14:paraId="73C56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75303EE">
            <w:pPr>
              <w:spacing w:before="34" w:line="180" w:lineRule="auto"/>
              <w:ind w:left="416"/>
              <w:rPr>
                <w:rFonts w:ascii="宋体" w:hAnsi="宋体" w:eastAsia="宋体" w:cs="宋体"/>
                <w:sz w:val="18"/>
                <w:szCs w:val="18"/>
              </w:rPr>
            </w:pPr>
            <w:r>
              <w:rPr>
                <w:rFonts w:ascii="宋体" w:hAnsi="宋体" w:eastAsia="宋体" w:cs="宋体"/>
                <w:spacing w:val="9"/>
                <w:sz w:val="18"/>
                <w:szCs w:val="18"/>
              </w:rPr>
              <w:t>解决移民遗留问题</w:t>
            </w:r>
          </w:p>
        </w:tc>
        <w:tc>
          <w:tcPr>
            <w:tcW w:w="1272" w:type="dxa"/>
          </w:tcPr>
          <w:p w14:paraId="67E20161">
            <w:pPr>
              <w:pStyle w:val="7"/>
              <w:spacing w:line="210" w:lineRule="exact"/>
            </w:pPr>
          </w:p>
        </w:tc>
        <w:tc>
          <w:tcPr>
            <w:tcW w:w="1272" w:type="dxa"/>
          </w:tcPr>
          <w:p w14:paraId="0122521C">
            <w:pPr>
              <w:pStyle w:val="7"/>
              <w:spacing w:line="210" w:lineRule="exact"/>
            </w:pPr>
          </w:p>
        </w:tc>
        <w:tc>
          <w:tcPr>
            <w:tcW w:w="1147" w:type="dxa"/>
          </w:tcPr>
          <w:p w14:paraId="73C71AA2">
            <w:pPr>
              <w:pStyle w:val="7"/>
              <w:spacing w:line="210" w:lineRule="exact"/>
            </w:pPr>
          </w:p>
        </w:tc>
      </w:tr>
      <w:tr w14:paraId="6836E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FF6ED6A">
            <w:pPr>
              <w:spacing w:before="35" w:line="179" w:lineRule="auto"/>
              <w:ind w:left="417"/>
              <w:rPr>
                <w:rFonts w:ascii="宋体" w:hAnsi="宋体" w:eastAsia="宋体" w:cs="宋体"/>
                <w:sz w:val="18"/>
                <w:szCs w:val="18"/>
              </w:rPr>
            </w:pPr>
            <w:r>
              <w:rPr>
                <w:rFonts w:ascii="宋体" w:hAnsi="宋体" w:eastAsia="宋体" w:cs="宋体"/>
                <w:spacing w:val="8"/>
                <w:sz w:val="18"/>
                <w:szCs w:val="18"/>
              </w:rPr>
              <w:t>库区防护工程维护</w:t>
            </w:r>
          </w:p>
        </w:tc>
        <w:tc>
          <w:tcPr>
            <w:tcW w:w="1272" w:type="dxa"/>
          </w:tcPr>
          <w:p w14:paraId="3374D39F">
            <w:pPr>
              <w:pStyle w:val="7"/>
              <w:spacing w:line="210" w:lineRule="exact"/>
            </w:pPr>
          </w:p>
        </w:tc>
        <w:tc>
          <w:tcPr>
            <w:tcW w:w="1272" w:type="dxa"/>
          </w:tcPr>
          <w:p w14:paraId="4206F721">
            <w:pPr>
              <w:pStyle w:val="7"/>
              <w:spacing w:line="210" w:lineRule="exact"/>
            </w:pPr>
          </w:p>
        </w:tc>
        <w:tc>
          <w:tcPr>
            <w:tcW w:w="1147" w:type="dxa"/>
          </w:tcPr>
          <w:p w14:paraId="51855AA3">
            <w:pPr>
              <w:pStyle w:val="7"/>
              <w:spacing w:line="210" w:lineRule="exact"/>
            </w:pPr>
          </w:p>
        </w:tc>
      </w:tr>
      <w:tr w14:paraId="3F684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091D627">
            <w:pPr>
              <w:spacing w:before="35" w:line="179"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其他大中型水库库区基金支出</w:t>
            </w:r>
          </w:p>
        </w:tc>
        <w:tc>
          <w:tcPr>
            <w:tcW w:w="1272" w:type="dxa"/>
          </w:tcPr>
          <w:p w14:paraId="08C37836">
            <w:pPr>
              <w:pStyle w:val="7"/>
              <w:spacing w:line="210" w:lineRule="exact"/>
              <w:rPr>
                <w:lang w:eastAsia="zh-CN"/>
              </w:rPr>
            </w:pPr>
          </w:p>
        </w:tc>
        <w:tc>
          <w:tcPr>
            <w:tcW w:w="1272" w:type="dxa"/>
          </w:tcPr>
          <w:p w14:paraId="1B806ACC">
            <w:pPr>
              <w:pStyle w:val="7"/>
              <w:spacing w:line="210" w:lineRule="exact"/>
              <w:rPr>
                <w:lang w:eastAsia="zh-CN"/>
              </w:rPr>
            </w:pPr>
          </w:p>
        </w:tc>
        <w:tc>
          <w:tcPr>
            <w:tcW w:w="1147" w:type="dxa"/>
          </w:tcPr>
          <w:p w14:paraId="09A4167D">
            <w:pPr>
              <w:pStyle w:val="7"/>
              <w:spacing w:line="210" w:lineRule="exact"/>
              <w:rPr>
                <w:lang w:eastAsia="zh-CN"/>
              </w:rPr>
            </w:pPr>
          </w:p>
        </w:tc>
      </w:tr>
      <w:tr w14:paraId="11D16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2660E45">
            <w:pPr>
              <w:spacing w:before="35" w:line="179" w:lineRule="auto"/>
              <w:ind w:left="227"/>
              <w:rPr>
                <w:rFonts w:ascii="宋体" w:hAnsi="宋体" w:eastAsia="宋体" w:cs="宋体"/>
                <w:sz w:val="18"/>
                <w:szCs w:val="18"/>
                <w:lang w:eastAsia="zh-CN"/>
              </w:rPr>
            </w:pPr>
            <w:r>
              <w:rPr>
                <w:rFonts w:ascii="宋体" w:hAnsi="宋体" w:eastAsia="宋体" w:cs="宋体"/>
                <w:spacing w:val="9"/>
                <w:sz w:val="18"/>
                <w:szCs w:val="18"/>
                <w:lang w:eastAsia="zh-CN"/>
              </w:rPr>
              <w:t>三峡水库库区基金支出</w:t>
            </w:r>
          </w:p>
        </w:tc>
        <w:tc>
          <w:tcPr>
            <w:tcW w:w="1272" w:type="dxa"/>
          </w:tcPr>
          <w:p w14:paraId="110BAEFA">
            <w:pPr>
              <w:pStyle w:val="7"/>
              <w:spacing w:line="210" w:lineRule="exact"/>
              <w:rPr>
                <w:lang w:eastAsia="zh-CN"/>
              </w:rPr>
            </w:pPr>
          </w:p>
        </w:tc>
        <w:tc>
          <w:tcPr>
            <w:tcW w:w="1272" w:type="dxa"/>
          </w:tcPr>
          <w:p w14:paraId="55BDCA9A">
            <w:pPr>
              <w:pStyle w:val="7"/>
              <w:spacing w:line="210" w:lineRule="exact"/>
              <w:rPr>
                <w:lang w:eastAsia="zh-CN"/>
              </w:rPr>
            </w:pPr>
          </w:p>
        </w:tc>
        <w:tc>
          <w:tcPr>
            <w:tcW w:w="1147" w:type="dxa"/>
          </w:tcPr>
          <w:p w14:paraId="22BE5B7F">
            <w:pPr>
              <w:pStyle w:val="7"/>
              <w:spacing w:line="210" w:lineRule="exact"/>
              <w:rPr>
                <w:lang w:eastAsia="zh-CN"/>
              </w:rPr>
            </w:pPr>
          </w:p>
        </w:tc>
      </w:tr>
      <w:tr w14:paraId="1C509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77C0AC5">
            <w:pPr>
              <w:spacing w:before="35" w:line="179"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基础设施建设和经济发展</w:t>
            </w:r>
          </w:p>
        </w:tc>
        <w:tc>
          <w:tcPr>
            <w:tcW w:w="1272" w:type="dxa"/>
          </w:tcPr>
          <w:p w14:paraId="1B45F3C0">
            <w:pPr>
              <w:pStyle w:val="7"/>
              <w:spacing w:line="210" w:lineRule="exact"/>
              <w:rPr>
                <w:lang w:eastAsia="zh-CN"/>
              </w:rPr>
            </w:pPr>
          </w:p>
        </w:tc>
        <w:tc>
          <w:tcPr>
            <w:tcW w:w="1272" w:type="dxa"/>
          </w:tcPr>
          <w:p w14:paraId="0D746A26">
            <w:pPr>
              <w:pStyle w:val="7"/>
              <w:spacing w:line="210" w:lineRule="exact"/>
              <w:rPr>
                <w:lang w:eastAsia="zh-CN"/>
              </w:rPr>
            </w:pPr>
          </w:p>
        </w:tc>
        <w:tc>
          <w:tcPr>
            <w:tcW w:w="1147" w:type="dxa"/>
          </w:tcPr>
          <w:p w14:paraId="720C9D46">
            <w:pPr>
              <w:pStyle w:val="7"/>
              <w:spacing w:line="210" w:lineRule="exact"/>
              <w:rPr>
                <w:lang w:eastAsia="zh-CN"/>
              </w:rPr>
            </w:pPr>
          </w:p>
        </w:tc>
      </w:tr>
      <w:tr w14:paraId="1BDF1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E8D4F7E">
            <w:pPr>
              <w:spacing w:before="35" w:line="179" w:lineRule="auto"/>
              <w:ind w:left="416"/>
              <w:rPr>
                <w:rFonts w:ascii="宋体" w:hAnsi="宋体" w:eastAsia="宋体" w:cs="宋体"/>
                <w:sz w:val="18"/>
                <w:szCs w:val="18"/>
              </w:rPr>
            </w:pPr>
            <w:r>
              <w:rPr>
                <w:rFonts w:ascii="宋体" w:hAnsi="宋体" w:eastAsia="宋体" w:cs="宋体"/>
                <w:spacing w:val="9"/>
                <w:sz w:val="18"/>
                <w:szCs w:val="18"/>
              </w:rPr>
              <w:t>解决移民遗留问题</w:t>
            </w:r>
          </w:p>
        </w:tc>
        <w:tc>
          <w:tcPr>
            <w:tcW w:w="1272" w:type="dxa"/>
          </w:tcPr>
          <w:p w14:paraId="0ACF535B">
            <w:pPr>
              <w:pStyle w:val="7"/>
              <w:spacing w:line="210" w:lineRule="exact"/>
            </w:pPr>
          </w:p>
        </w:tc>
        <w:tc>
          <w:tcPr>
            <w:tcW w:w="1272" w:type="dxa"/>
          </w:tcPr>
          <w:p w14:paraId="2C549340">
            <w:pPr>
              <w:pStyle w:val="7"/>
              <w:spacing w:line="210" w:lineRule="exact"/>
            </w:pPr>
          </w:p>
        </w:tc>
        <w:tc>
          <w:tcPr>
            <w:tcW w:w="1147" w:type="dxa"/>
          </w:tcPr>
          <w:p w14:paraId="316614E6">
            <w:pPr>
              <w:pStyle w:val="7"/>
              <w:spacing w:line="210" w:lineRule="exact"/>
            </w:pPr>
          </w:p>
        </w:tc>
      </w:tr>
      <w:tr w14:paraId="7868E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5966" w:type="dxa"/>
            <w:shd w:val="clear" w:color="auto" w:fill="C0C0C0"/>
          </w:tcPr>
          <w:p w14:paraId="44F9D48D">
            <w:pPr>
              <w:spacing w:before="35" w:line="187" w:lineRule="auto"/>
              <w:ind w:left="417"/>
              <w:rPr>
                <w:rFonts w:ascii="宋体" w:hAnsi="宋体" w:eastAsia="宋体" w:cs="宋体"/>
                <w:sz w:val="18"/>
                <w:szCs w:val="18"/>
              </w:rPr>
            </w:pPr>
            <w:r>
              <w:rPr>
                <w:rFonts w:ascii="宋体" w:hAnsi="宋体" w:eastAsia="宋体" w:cs="宋体"/>
                <w:spacing w:val="8"/>
                <w:sz w:val="18"/>
                <w:szCs w:val="18"/>
              </w:rPr>
              <w:t>库区维护和管理</w:t>
            </w:r>
          </w:p>
        </w:tc>
        <w:tc>
          <w:tcPr>
            <w:tcW w:w="1272" w:type="dxa"/>
          </w:tcPr>
          <w:p w14:paraId="7372FE38">
            <w:pPr>
              <w:pStyle w:val="7"/>
              <w:spacing w:line="218" w:lineRule="exact"/>
            </w:pPr>
          </w:p>
        </w:tc>
        <w:tc>
          <w:tcPr>
            <w:tcW w:w="1272" w:type="dxa"/>
          </w:tcPr>
          <w:p w14:paraId="2E24BB62">
            <w:pPr>
              <w:pStyle w:val="7"/>
              <w:spacing w:line="218" w:lineRule="exact"/>
            </w:pPr>
          </w:p>
        </w:tc>
        <w:tc>
          <w:tcPr>
            <w:tcW w:w="1147" w:type="dxa"/>
          </w:tcPr>
          <w:p w14:paraId="538EF67B">
            <w:pPr>
              <w:pStyle w:val="7"/>
              <w:spacing w:line="218" w:lineRule="exact"/>
            </w:pPr>
          </w:p>
        </w:tc>
      </w:tr>
    </w:tbl>
    <w:p w14:paraId="3D7116E3"/>
    <w:p w14:paraId="5AF989CA">
      <w:pPr>
        <w:sectPr>
          <w:pgSz w:w="11905" w:h="16834"/>
          <w:pgMar w:top="1072" w:right="1106" w:bottom="0" w:left="1125" w:header="0" w:footer="0" w:gutter="0"/>
          <w:cols w:space="720" w:num="1"/>
        </w:sectPr>
      </w:pPr>
    </w:p>
    <w:tbl>
      <w:tblPr>
        <w:tblStyle w:val="6"/>
        <w:tblW w:w="96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66"/>
        <w:gridCol w:w="1272"/>
        <w:gridCol w:w="1272"/>
        <w:gridCol w:w="1147"/>
      </w:tblGrid>
      <w:tr w14:paraId="3EF9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5966" w:type="dxa"/>
            <w:shd w:val="clear" w:color="auto" w:fill="C0C0C0"/>
          </w:tcPr>
          <w:p w14:paraId="55397C70">
            <w:pPr>
              <w:spacing w:before="29" w:line="193"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其他三峡水库库区基金支出</w:t>
            </w:r>
          </w:p>
        </w:tc>
        <w:tc>
          <w:tcPr>
            <w:tcW w:w="1272" w:type="dxa"/>
          </w:tcPr>
          <w:p w14:paraId="2095E54A">
            <w:pPr>
              <w:pStyle w:val="7"/>
              <w:spacing w:line="218" w:lineRule="exact"/>
              <w:rPr>
                <w:lang w:eastAsia="zh-CN"/>
              </w:rPr>
            </w:pPr>
          </w:p>
        </w:tc>
        <w:tc>
          <w:tcPr>
            <w:tcW w:w="1272" w:type="dxa"/>
          </w:tcPr>
          <w:p w14:paraId="2D5B82F4">
            <w:pPr>
              <w:pStyle w:val="7"/>
              <w:spacing w:line="218" w:lineRule="exact"/>
              <w:rPr>
                <w:lang w:eastAsia="zh-CN"/>
              </w:rPr>
            </w:pPr>
          </w:p>
        </w:tc>
        <w:tc>
          <w:tcPr>
            <w:tcW w:w="1147" w:type="dxa"/>
          </w:tcPr>
          <w:p w14:paraId="4AF7C72D">
            <w:pPr>
              <w:pStyle w:val="7"/>
              <w:spacing w:line="218" w:lineRule="exact"/>
              <w:rPr>
                <w:lang w:eastAsia="zh-CN"/>
              </w:rPr>
            </w:pPr>
          </w:p>
        </w:tc>
      </w:tr>
      <w:tr w14:paraId="5B2D3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8EF7369">
            <w:pPr>
              <w:spacing w:before="21" w:line="193" w:lineRule="auto"/>
              <w:ind w:left="251"/>
              <w:rPr>
                <w:rFonts w:ascii="宋体" w:hAnsi="宋体" w:eastAsia="宋体" w:cs="宋体"/>
                <w:sz w:val="18"/>
                <w:szCs w:val="18"/>
                <w:lang w:eastAsia="zh-CN"/>
              </w:rPr>
            </w:pPr>
            <w:r>
              <w:rPr>
                <w:rFonts w:ascii="宋体" w:hAnsi="宋体" w:eastAsia="宋体" w:cs="宋体"/>
                <w:b/>
                <w:bCs/>
                <w:spacing w:val="8"/>
                <w:sz w:val="18"/>
                <w:szCs w:val="18"/>
                <w:lang w:eastAsia="zh-CN"/>
              </w:rPr>
              <w:t>国家重大水利工程建设基金安排的支出</w:t>
            </w:r>
          </w:p>
        </w:tc>
        <w:tc>
          <w:tcPr>
            <w:tcW w:w="1272" w:type="dxa"/>
          </w:tcPr>
          <w:p w14:paraId="140F2BFC">
            <w:pPr>
              <w:pStyle w:val="7"/>
              <w:spacing w:line="210" w:lineRule="exact"/>
              <w:rPr>
                <w:lang w:eastAsia="zh-CN"/>
              </w:rPr>
            </w:pPr>
          </w:p>
        </w:tc>
        <w:tc>
          <w:tcPr>
            <w:tcW w:w="1272" w:type="dxa"/>
          </w:tcPr>
          <w:p w14:paraId="67C871AC">
            <w:pPr>
              <w:pStyle w:val="7"/>
              <w:spacing w:line="210" w:lineRule="exact"/>
              <w:rPr>
                <w:lang w:eastAsia="zh-CN"/>
              </w:rPr>
            </w:pPr>
          </w:p>
        </w:tc>
        <w:tc>
          <w:tcPr>
            <w:tcW w:w="1147" w:type="dxa"/>
          </w:tcPr>
          <w:p w14:paraId="1A6AB01B">
            <w:pPr>
              <w:pStyle w:val="7"/>
              <w:spacing w:line="210" w:lineRule="exact"/>
              <w:rPr>
                <w:lang w:eastAsia="zh-CN"/>
              </w:rPr>
            </w:pPr>
          </w:p>
        </w:tc>
      </w:tr>
      <w:tr w14:paraId="44696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C990370">
            <w:pPr>
              <w:spacing w:before="21" w:line="193" w:lineRule="auto"/>
              <w:ind w:left="419"/>
              <w:rPr>
                <w:rFonts w:ascii="宋体" w:hAnsi="宋体" w:eastAsia="宋体" w:cs="宋体"/>
                <w:sz w:val="18"/>
                <w:szCs w:val="18"/>
              </w:rPr>
            </w:pPr>
            <w:r>
              <w:rPr>
                <w:rFonts w:ascii="宋体" w:hAnsi="宋体" w:eastAsia="宋体" w:cs="宋体"/>
                <w:spacing w:val="8"/>
                <w:sz w:val="18"/>
                <w:szCs w:val="18"/>
              </w:rPr>
              <w:t>南水北调工程建设</w:t>
            </w:r>
          </w:p>
        </w:tc>
        <w:tc>
          <w:tcPr>
            <w:tcW w:w="1272" w:type="dxa"/>
          </w:tcPr>
          <w:p w14:paraId="7DFFA0FC">
            <w:pPr>
              <w:pStyle w:val="7"/>
              <w:spacing w:line="210" w:lineRule="exact"/>
            </w:pPr>
          </w:p>
        </w:tc>
        <w:tc>
          <w:tcPr>
            <w:tcW w:w="1272" w:type="dxa"/>
          </w:tcPr>
          <w:p w14:paraId="6FB8F6AA">
            <w:pPr>
              <w:pStyle w:val="7"/>
              <w:spacing w:line="210" w:lineRule="exact"/>
            </w:pPr>
          </w:p>
        </w:tc>
        <w:tc>
          <w:tcPr>
            <w:tcW w:w="1147" w:type="dxa"/>
          </w:tcPr>
          <w:p w14:paraId="0BC2CEC0">
            <w:pPr>
              <w:pStyle w:val="7"/>
              <w:spacing w:line="210" w:lineRule="exact"/>
            </w:pPr>
          </w:p>
        </w:tc>
      </w:tr>
      <w:tr w14:paraId="3D631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74E1745">
            <w:pPr>
              <w:spacing w:before="21" w:line="193" w:lineRule="auto"/>
              <w:ind w:left="417"/>
              <w:rPr>
                <w:rFonts w:ascii="宋体" w:hAnsi="宋体" w:eastAsia="宋体" w:cs="宋体"/>
                <w:sz w:val="18"/>
                <w:szCs w:val="18"/>
              </w:rPr>
            </w:pPr>
            <w:r>
              <w:rPr>
                <w:rFonts w:ascii="宋体" w:hAnsi="宋体" w:eastAsia="宋体" w:cs="宋体"/>
                <w:spacing w:val="8"/>
                <w:sz w:val="18"/>
                <w:szCs w:val="18"/>
              </w:rPr>
              <w:t>三峡后续工作</w:t>
            </w:r>
          </w:p>
        </w:tc>
        <w:tc>
          <w:tcPr>
            <w:tcW w:w="1272" w:type="dxa"/>
          </w:tcPr>
          <w:p w14:paraId="632A91E9">
            <w:pPr>
              <w:pStyle w:val="7"/>
              <w:spacing w:line="210" w:lineRule="exact"/>
            </w:pPr>
          </w:p>
        </w:tc>
        <w:tc>
          <w:tcPr>
            <w:tcW w:w="1272" w:type="dxa"/>
          </w:tcPr>
          <w:p w14:paraId="0CFD2142">
            <w:pPr>
              <w:pStyle w:val="7"/>
              <w:spacing w:line="210" w:lineRule="exact"/>
            </w:pPr>
          </w:p>
        </w:tc>
        <w:tc>
          <w:tcPr>
            <w:tcW w:w="1147" w:type="dxa"/>
          </w:tcPr>
          <w:p w14:paraId="09BBDAEE">
            <w:pPr>
              <w:pStyle w:val="7"/>
              <w:spacing w:line="210" w:lineRule="exact"/>
            </w:pPr>
          </w:p>
        </w:tc>
      </w:tr>
      <w:tr w14:paraId="78AEC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4BEEB393">
            <w:pPr>
              <w:spacing w:before="22" w:line="191"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地方重大水利工程建设</w:t>
            </w:r>
          </w:p>
        </w:tc>
        <w:tc>
          <w:tcPr>
            <w:tcW w:w="1272" w:type="dxa"/>
          </w:tcPr>
          <w:p w14:paraId="76790A16">
            <w:pPr>
              <w:pStyle w:val="7"/>
              <w:spacing w:line="209" w:lineRule="exact"/>
              <w:rPr>
                <w:lang w:eastAsia="zh-CN"/>
              </w:rPr>
            </w:pPr>
          </w:p>
        </w:tc>
        <w:tc>
          <w:tcPr>
            <w:tcW w:w="1272" w:type="dxa"/>
          </w:tcPr>
          <w:p w14:paraId="5996323B">
            <w:pPr>
              <w:pStyle w:val="7"/>
              <w:spacing w:line="209" w:lineRule="exact"/>
              <w:rPr>
                <w:lang w:eastAsia="zh-CN"/>
              </w:rPr>
            </w:pPr>
          </w:p>
        </w:tc>
        <w:tc>
          <w:tcPr>
            <w:tcW w:w="1147" w:type="dxa"/>
          </w:tcPr>
          <w:p w14:paraId="769EDA67">
            <w:pPr>
              <w:pStyle w:val="7"/>
              <w:spacing w:line="209" w:lineRule="exact"/>
              <w:rPr>
                <w:lang w:eastAsia="zh-CN"/>
              </w:rPr>
            </w:pPr>
          </w:p>
        </w:tc>
      </w:tr>
      <w:tr w14:paraId="762B6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5C7B84A">
            <w:pPr>
              <w:spacing w:before="23" w:line="191"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其他重大水利工程建设基金支出</w:t>
            </w:r>
          </w:p>
        </w:tc>
        <w:tc>
          <w:tcPr>
            <w:tcW w:w="1272" w:type="dxa"/>
          </w:tcPr>
          <w:p w14:paraId="37826414">
            <w:pPr>
              <w:pStyle w:val="7"/>
              <w:spacing w:line="210" w:lineRule="exact"/>
              <w:rPr>
                <w:lang w:eastAsia="zh-CN"/>
              </w:rPr>
            </w:pPr>
          </w:p>
        </w:tc>
        <w:tc>
          <w:tcPr>
            <w:tcW w:w="1272" w:type="dxa"/>
          </w:tcPr>
          <w:p w14:paraId="4C21756F">
            <w:pPr>
              <w:pStyle w:val="7"/>
              <w:spacing w:line="210" w:lineRule="exact"/>
              <w:rPr>
                <w:lang w:eastAsia="zh-CN"/>
              </w:rPr>
            </w:pPr>
          </w:p>
        </w:tc>
        <w:tc>
          <w:tcPr>
            <w:tcW w:w="1147" w:type="dxa"/>
          </w:tcPr>
          <w:p w14:paraId="14AF3A4A">
            <w:pPr>
              <w:pStyle w:val="7"/>
              <w:spacing w:line="210" w:lineRule="exact"/>
              <w:rPr>
                <w:lang w:eastAsia="zh-CN"/>
              </w:rPr>
            </w:pPr>
          </w:p>
        </w:tc>
      </w:tr>
      <w:tr w14:paraId="73E5B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67178B1">
            <w:pPr>
              <w:spacing w:before="23" w:line="191" w:lineRule="auto"/>
              <w:ind w:left="229"/>
              <w:rPr>
                <w:rFonts w:ascii="宋体" w:hAnsi="宋体" w:eastAsia="宋体" w:cs="宋体"/>
                <w:sz w:val="18"/>
                <w:szCs w:val="18"/>
                <w:lang w:eastAsia="zh-CN"/>
              </w:rPr>
            </w:pPr>
            <w:r>
              <w:rPr>
                <w:rFonts w:ascii="宋体" w:hAnsi="宋体" w:eastAsia="宋体" w:cs="宋体"/>
                <w:spacing w:val="9"/>
                <w:sz w:val="18"/>
                <w:szCs w:val="18"/>
                <w:lang w:eastAsia="zh-CN"/>
              </w:rPr>
              <w:t>大中型水库库区基金对应专项债务收入安排的支出</w:t>
            </w:r>
          </w:p>
        </w:tc>
        <w:tc>
          <w:tcPr>
            <w:tcW w:w="1272" w:type="dxa"/>
          </w:tcPr>
          <w:p w14:paraId="23AEFE2D">
            <w:pPr>
              <w:pStyle w:val="7"/>
              <w:spacing w:line="210" w:lineRule="exact"/>
              <w:rPr>
                <w:lang w:eastAsia="zh-CN"/>
              </w:rPr>
            </w:pPr>
          </w:p>
        </w:tc>
        <w:tc>
          <w:tcPr>
            <w:tcW w:w="1272" w:type="dxa"/>
          </w:tcPr>
          <w:p w14:paraId="7DC42516">
            <w:pPr>
              <w:pStyle w:val="7"/>
              <w:spacing w:line="210" w:lineRule="exact"/>
              <w:rPr>
                <w:lang w:eastAsia="zh-CN"/>
              </w:rPr>
            </w:pPr>
          </w:p>
        </w:tc>
        <w:tc>
          <w:tcPr>
            <w:tcW w:w="1147" w:type="dxa"/>
          </w:tcPr>
          <w:p w14:paraId="5E504DD2">
            <w:pPr>
              <w:pStyle w:val="7"/>
              <w:spacing w:line="210" w:lineRule="exact"/>
              <w:rPr>
                <w:lang w:eastAsia="zh-CN"/>
              </w:rPr>
            </w:pPr>
          </w:p>
        </w:tc>
      </w:tr>
      <w:tr w14:paraId="46AF0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BDC9CB2">
            <w:pPr>
              <w:spacing w:before="24" w:line="190"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基础设施建设和经济发展</w:t>
            </w:r>
          </w:p>
        </w:tc>
        <w:tc>
          <w:tcPr>
            <w:tcW w:w="1272" w:type="dxa"/>
          </w:tcPr>
          <w:p w14:paraId="01FEACDE">
            <w:pPr>
              <w:pStyle w:val="7"/>
              <w:spacing w:line="210" w:lineRule="exact"/>
              <w:rPr>
                <w:lang w:eastAsia="zh-CN"/>
              </w:rPr>
            </w:pPr>
          </w:p>
        </w:tc>
        <w:tc>
          <w:tcPr>
            <w:tcW w:w="1272" w:type="dxa"/>
          </w:tcPr>
          <w:p w14:paraId="4817DF0B">
            <w:pPr>
              <w:pStyle w:val="7"/>
              <w:spacing w:line="210" w:lineRule="exact"/>
              <w:rPr>
                <w:lang w:eastAsia="zh-CN"/>
              </w:rPr>
            </w:pPr>
          </w:p>
        </w:tc>
        <w:tc>
          <w:tcPr>
            <w:tcW w:w="1147" w:type="dxa"/>
          </w:tcPr>
          <w:p w14:paraId="58522331">
            <w:pPr>
              <w:pStyle w:val="7"/>
              <w:spacing w:line="210" w:lineRule="exact"/>
              <w:rPr>
                <w:lang w:eastAsia="zh-CN"/>
              </w:rPr>
            </w:pPr>
          </w:p>
        </w:tc>
      </w:tr>
      <w:tr w14:paraId="0EC54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25E9C525">
            <w:pPr>
              <w:spacing w:before="24" w:line="189"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其他大中型水库库区基金对应专项债务收入支出</w:t>
            </w:r>
          </w:p>
        </w:tc>
        <w:tc>
          <w:tcPr>
            <w:tcW w:w="1272" w:type="dxa"/>
          </w:tcPr>
          <w:p w14:paraId="448C7F5E">
            <w:pPr>
              <w:pStyle w:val="7"/>
              <w:spacing w:line="209" w:lineRule="exact"/>
              <w:rPr>
                <w:lang w:eastAsia="zh-CN"/>
              </w:rPr>
            </w:pPr>
          </w:p>
        </w:tc>
        <w:tc>
          <w:tcPr>
            <w:tcW w:w="1272" w:type="dxa"/>
          </w:tcPr>
          <w:p w14:paraId="2F2A2C88">
            <w:pPr>
              <w:pStyle w:val="7"/>
              <w:spacing w:line="209" w:lineRule="exact"/>
              <w:rPr>
                <w:lang w:eastAsia="zh-CN"/>
              </w:rPr>
            </w:pPr>
          </w:p>
        </w:tc>
        <w:tc>
          <w:tcPr>
            <w:tcW w:w="1147" w:type="dxa"/>
          </w:tcPr>
          <w:p w14:paraId="2140F70F">
            <w:pPr>
              <w:pStyle w:val="7"/>
              <w:spacing w:line="209" w:lineRule="exact"/>
              <w:rPr>
                <w:lang w:eastAsia="zh-CN"/>
              </w:rPr>
            </w:pPr>
          </w:p>
        </w:tc>
      </w:tr>
      <w:tr w14:paraId="2C30E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21FF6CC">
            <w:pPr>
              <w:spacing w:before="24" w:line="190" w:lineRule="auto"/>
              <w:ind w:left="246"/>
              <w:rPr>
                <w:rFonts w:ascii="宋体" w:hAnsi="宋体" w:eastAsia="宋体" w:cs="宋体"/>
                <w:sz w:val="18"/>
                <w:szCs w:val="18"/>
                <w:lang w:eastAsia="zh-CN"/>
              </w:rPr>
            </w:pPr>
            <w:r>
              <w:rPr>
                <w:rFonts w:ascii="宋体" w:hAnsi="宋体" w:eastAsia="宋体" w:cs="宋体"/>
                <w:spacing w:val="9"/>
                <w:sz w:val="18"/>
                <w:szCs w:val="18"/>
                <w:lang w:eastAsia="zh-CN"/>
              </w:rPr>
              <w:t>国家重大水利工程建设基金对应专项债务收入安排的</w:t>
            </w:r>
            <w:r>
              <w:rPr>
                <w:rFonts w:ascii="宋体" w:hAnsi="宋体" w:eastAsia="宋体" w:cs="宋体"/>
                <w:spacing w:val="8"/>
                <w:sz w:val="18"/>
                <w:szCs w:val="18"/>
                <w:lang w:eastAsia="zh-CN"/>
              </w:rPr>
              <w:t>支出</w:t>
            </w:r>
          </w:p>
        </w:tc>
        <w:tc>
          <w:tcPr>
            <w:tcW w:w="1272" w:type="dxa"/>
          </w:tcPr>
          <w:p w14:paraId="512AF01B">
            <w:pPr>
              <w:pStyle w:val="7"/>
              <w:spacing w:line="210" w:lineRule="exact"/>
              <w:rPr>
                <w:lang w:eastAsia="zh-CN"/>
              </w:rPr>
            </w:pPr>
          </w:p>
        </w:tc>
        <w:tc>
          <w:tcPr>
            <w:tcW w:w="1272" w:type="dxa"/>
          </w:tcPr>
          <w:p w14:paraId="4F470242">
            <w:pPr>
              <w:pStyle w:val="7"/>
              <w:spacing w:line="210" w:lineRule="exact"/>
              <w:rPr>
                <w:lang w:eastAsia="zh-CN"/>
              </w:rPr>
            </w:pPr>
          </w:p>
        </w:tc>
        <w:tc>
          <w:tcPr>
            <w:tcW w:w="1147" w:type="dxa"/>
          </w:tcPr>
          <w:p w14:paraId="274215B7">
            <w:pPr>
              <w:pStyle w:val="7"/>
              <w:spacing w:line="210" w:lineRule="exact"/>
              <w:rPr>
                <w:lang w:eastAsia="zh-CN"/>
              </w:rPr>
            </w:pPr>
          </w:p>
        </w:tc>
      </w:tr>
      <w:tr w14:paraId="169A0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A975F0D">
            <w:pPr>
              <w:spacing w:before="25" w:line="189" w:lineRule="auto"/>
              <w:ind w:left="419"/>
              <w:rPr>
                <w:rFonts w:ascii="宋体" w:hAnsi="宋体" w:eastAsia="宋体" w:cs="宋体"/>
                <w:sz w:val="18"/>
                <w:szCs w:val="18"/>
              </w:rPr>
            </w:pPr>
            <w:r>
              <w:rPr>
                <w:rFonts w:ascii="宋体" w:hAnsi="宋体" w:eastAsia="宋体" w:cs="宋体"/>
                <w:spacing w:val="8"/>
                <w:sz w:val="18"/>
                <w:szCs w:val="18"/>
              </w:rPr>
              <w:t>南水北调工程建设</w:t>
            </w:r>
          </w:p>
        </w:tc>
        <w:tc>
          <w:tcPr>
            <w:tcW w:w="1272" w:type="dxa"/>
          </w:tcPr>
          <w:p w14:paraId="500D562A">
            <w:pPr>
              <w:pStyle w:val="7"/>
              <w:spacing w:line="210" w:lineRule="exact"/>
            </w:pPr>
          </w:p>
        </w:tc>
        <w:tc>
          <w:tcPr>
            <w:tcW w:w="1272" w:type="dxa"/>
          </w:tcPr>
          <w:p w14:paraId="3A65F129">
            <w:pPr>
              <w:pStyle w:val="7"/>
              <w:spacing w:line="210" w:lineRule="exact"/>
            </w:pPr>
          </w:p>
        </w:tc>
        <w:tc>
          <w:tcPr>
            <w:tcW w:w="1147" w:type="dxa"/>
          </w:tcPr>
          <w:p w14:paraId="4205F3CF">
            <w:pPr>
              <w:pStyle w:val="7"/>
              <w:spacing w:line="210" w:lineRule="exact"/>
            </w:pPr>
          </w:p>
        </w:tc>
      </w:tr>
      <w:tr w14:paraId="62B8E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A5F08DD">
            <w:pPr>
              <w:spacing w:before="25" w:line="189" w:lineRule="auto"/>
              <w:ind w:left="417"/>
              <w:rPr>
                <w:rFonts w:ascii="宋体" w:hAnsi="宋体" w:eastAsia="宋体" w:cs="宋体"/>
                <w:sz w:val="18"/>
                <w:szCs w:val="18"/>
              </w:rPr>
            </w:pPr>
            <w:r>
              <w:rPr>
                <w:rFonts w:ascii="宋体" w:hAnsi="宋体" w:eastAsia="宋体" w:cs="宋体"/>
                <w:spacing w:val="9"/>
                <w:sz w:val="18"/>
                <w:szCs w:val="18"/>
              </w:rPr>
              <w:t>三峡工程后续工作</w:t>
            </w:r>
          </w:p>
        </w:tc>
        <w:tc>
          <w:tcPr>
            <w:tcW w:w="1272" w:type="dxa"/>
          </w:tcPr>
          <w:p w14:paraId="46950E5A">
            <w:pPr>
              <w:pStyle w:val="7"/>
              <w:spacing w:line="210" w:lineRule="exact"/>
            </w:pPr>
          </w:p>
        </w:tc>
        <w:tc>
          <w:tcPr>
            <w:tcW w:w="1272" w:type="dxa"/>
          </w:tcPr>
          <w:p w14:paraId="331AC1FE">
            <w:pPr>
              <w:pStyle w:val="7"/>
              <w:spacing w:line="210" w:lineRule="exact"/>
            </w:pPr>
          </w:p>
        </w:tc>
        <w:tc>
          <w:tcPr>
            <w:tcW w:w="1147" w:type="dxa"/>
          </w:tcPr>
          <w:p w14:paraId="77C4ECEB">
            <w:pPr>
              <w:pStyle w:val="7"/>
              <w:spacing w:line="210" w:lineRule="exact"/>
            </w:pPr>
          </w:p>
        </w:tc>
      </w:tr>
      <w:tr w14:paraId="7AE1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FBD2FF1">
            <w:pPr>
              <w:spacing w:before="25" w:line="189"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地方重大水利工程建设</w:t>
            </w:r>
          </w:p>
        </w:tc>
        <w:tc>
          <w:tcPr>
            <w:tcW w:w="1272" w:type="dxa"/>
          </w:tcPr>
          <w:p w14:paraId="663A7F51">
            <w:pPr>
              <w:pStyle w:val="7"/>
              <w:spacing w:line="210" w:lineRule="exact"/>
              <w:rPr>
                <w:lang w:eastAsia="zh-CN"/>
              </w:rPr>
            </w:pPr>
          </w:p>
        </w:tc>
        <w:tc>
          <w:tcPr>
            <w:tcW w:w="1272" w:type="dxa"/>
          </w:tcPr>
          <w:p w14:paraId="6A6B1DF1">
            <w:pPr>
              <w:pStyle w:val="7"/>
              <w:spacing w:line="210" w:lineRule="exact"/>
              <w:rPr>
                <w:lang w:eastAsia="zh-CN"/>
              </w:rPr>
            </w:pPr>
          </w:p>
        </w:tc>
        <w:tc>
          <w:tcPr>
            <w:tcW w:w="1147" w:type="dxa"/>
          </w:tcPr>
          <w:p w14:paraId="1C631D8F">
            <w:pPr>
              <w:pStyle w:val="7"/>
              <w:spacing w:line="210" w:lineRule="exact"/>
              <w:rPr>
                <w:lang w:eastAsia="zh-CN"/>
              </w:rPr>
            </w:pPr>
          </w:p>
        </w:tc>
      </w:tr>
      <w:tr w14:paraId="147CD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296C9E3">
            <w:pPr>
              <w:spacing w:before="26" w:line="188" w:lineRule="auto"/>
              <w:ind w:left="430"/>
              <w:rPr>
                <w:rFonts w:ascii="宋体" w:hAnsi="宋体" w:eastAsia="宋体" w:cs="宋体"/>
                <w:sz w:val="18"/>
                <w:szCs w:val="18"/>
                <w:lang w:eastAsia="zh-CN"/>
              </w:rPr>
            </w:pPr>
            <w:r>
              <w:rPr>
                <w:rFonts w:ascii="宋体" w:hAnsi="宋体" w:eastAsia="宋体" w:cs="宋体"/>
                <w:b/>
                <w:bCs/>
                <w:spacing w:val="9"/>
                <w:sz w:val="18"/>
                <w:szCs w:val="18"/>
                <w:lang w:eastAsia="zh-CN"/>
              </w:rPr>
              <w:t>其他重大水利工程建设基金对应专项债务收入支出</w:t>
            </w:r>
          </w:p>
        </w:tc>
        <w:tc>
          <w:tcPr>
            <w:tcW w:w="1272" w:type="dxa"/>
          </w:tcPr>
          <w:p w14:paraId="23365749">
            <w:pPr>
              <w:pStyle w:val="7"/>
              <w:spacing w:line="210" w:lineRule="exact"/>
              <w:rPr>
                <w:lang w:eastAsia="zh-CN"/>
              </w:rPr>
            </w:pPr>
          </w:p>
        </w:tc>
        <w:tc>
          <w:tcPr>
            <w:tcW w:w="1272" w:type="dxa"/>
          </w:tcPr>
          <w:p w14:paraId="2B7590E8">
            <w:pPr>
              <w:pStyle w:val="7"/>
              <w:spacing w:line="210" w:lineRule="exact"/>
              <w:rPr>
                <w:lang w:eastAsia="zh-CN"/>
              </w:rPr>
            </w:pPr>
          </w:p>
        </w:tc>
        <w:tc>
          <w:tcPr>
            <w:tcW w:w="1147" w:type="dxa"/>
          </w:tcPr>
          <w:p w14:paraId="4BE81FAD">
            <w:pPr>
              <w:pStyle w:val="7"/>
              <w:spacing w:line="210" w:lineRule="exact"/>
              <w:rPr>
                <w:lang w:eastAsia="zh-CN"/>
              </w:rPr>
            </w:pPr>
          </w:p>
        </w:tc>
      </w:tr>
      <w:tr w14:paraId="6E141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27DCD16">
            <w:pPr>
              <w:spacing w:before="26" w:line="188" w:lineRule="auto"/>
              <w:ind w:left="38"/>
              <w:rPr>
                <w:rFonts w:ascii="宋体" w:hAnsi="宋体" w:eastAsia="宋体" w:cs="宋体"/>
                <w:sz w:val="18"/>
                <w:szCs w:val="18"/>
              </w:rPr>
            </w:pPr>
            <w:r>
              <w:rPr>
                <w:rFonts w:ascii="宋体" w:hAnsi="宋体" w:eastAsia="宋体" w:cs="宋体"/>
                <w:spacing w:val="8"/>
                <w:sz w:val="18"/>
                <w:szCs w:val="18"/>
              </w:rPr>
              <w:t>交通运输支出</w:t>
            </w:r>
          </w:p>
        </w:tc>
        <w:tc>
          <w:tcPr>
            <w:tcW w:w="1272" w:type="dxa"/>
          </w:tcPr>
          <w:p w14:paraId="18F3ED8C">
            <w:pPr>
              <w:spacing w:before="55" w:line="158" w:lineRule="auto"/>
              <w:ind w:left="459"/>
              <w:rPr>
                <w:rFonts w:ascii="宋体" w:hAnsi="宋体" w:eastAsia="宋体" w:cs="宋体"/>
                <w:sz w:val="18"/>
                <w:szCs w:val="18"/>
              </w:rPr>
            </w:pPr>
            <w:r>
              <w:rPr>
                <w:rFonts w:ascii="宋体" w:hAnsi="宋体" w:eastAsia="宋体" w:cs="宋体"/>
                <w:sz w:val="18"/>
                <w:szCs w:val="18"/>
              </w:rPr>
              <w:t>388</w:t>
            </w:r>
          </w:p>
        </w:tc>
        <w:tc>
          <w:tcPr>
            <w:tcW w:w="1272" w:type="dxa"/>
          </w:tcPr>
          <w:p w14:paraId="66257C00">
            <w:pPr>
              <w:pStyle w:val="7"/>
              <w:spacing w:line="210" w:lineRule="exact"/>
            </w:pPr>
          </w:p>
        </w:tc>
        <w:tc>
          <w:tcPr>
            <w:tcW w:w="1147" w:type="dxa"/>
          </w:tcPr>
          <w:p w14:paraId="40FA6337">
            <w:pPr>
              <w:spacing w:before="26" w:line="188" w:lineRule="auto"/>
              <w:ind w:left="200"/>
              <w:rPr>
                <w:rFonts w:ascii="宋体" w:hAnsi="宋体" w:eastAsia="宋体" w:cs="宋体"/>
                <w:sz w:val="18"/>
                <w:szCs w:val="18"/>
              </w:rPr>
            </w:pPr>
            <w:r>
              <w:rPr>
                <w:rFonts w:ascii="宋体" w:hAnsi="宋体" w:eastAsia="宋体" w:cs="宋体"/>
                <w:spacing w:val="4"/>
                <w:sz w:val="18"/>
                <w:szCs w:val="18"/>
              </w:rPr>
              <w:t>-100.00%</w:t>
            </w:r>
          </w:p>
        </w:tc>
      </w:tr>
      <w:tr w14:paraId="1887B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5D701D4">
            <w:pPr>
              <w:spacing w:before="26" w:line="188" w:lineRule="auto"/>
              <w:ind w:left="226"/>
              <w:rPr>
                <w:rFonts w:ascii="宋体" w:hAnsi="宋体" w:eastAsia="宋体" w:cs="宋体"/>
                <w:sz w:val="18"/>
                <w:szCs w:val="18"/>
                <w:lang w:eastAsia="zh-CN"/>
              </w:rPr>
            </w:pPr>
            <w:r>
              <w:rPr>
                <w:rFonts w:ascii="宋体" w:hAnsi="宋体" w:eastAsia="宋体" w:cs="宋体"/>
                <w:spacing w:val="9"/>
                <w:sz w:val="18"/>
                <w:szCs w:val="18"/>
                <w:lang w:eastAsia="zh-CN"/>
              </w:rPr>
              <w:t>海南省高等级公路车辆通行附加费安排的支出</w:t>
            </w:r>
          </w:p>
        </w:tc>
        <w:tc>
          <w:tcPr>
            <w:tcW w:w="1272" w:type="dxa"/>
          </w:tcPr>
          <w:p w14:paraId="7D43273B">
            <w:pPr>
              <w:pStyle w:val="7"/>
              <w:spacing w:line="210" w:lineRule="exact"/>
              <w:rPr>
                <w:lang w:eastAsia="zh-CN"/>
              </w:rPr>
            </w:pPr>
          </w:p>
        </w:tc>
        <w:tc>
          <w:tcPr>
            <w:tcW w:w="1272" w:type="dxa"/>
          </w:tcPr>
          <w:p w14:paraId="633AB987">
            <w:pPr>
              <w:pStyle w:val="7"/>
              <w:spacing w:line="210" w:lineRule="exact"/>
              <w:rPr>
                <w:lang w:eastAsia="zh-CN"/>
              </w:rPr>
            </w:pPr>
          </w:p>
        </w:tc>
        <w:tc>
          <w:tcPr>
            <w:tcW w:w="1147" w:type="dxa"/>
          </w:tcPr>
          <w:p w14:paraId="3A05E6FA">
            <w:pPr>
              <w:pStyle w:val="7"/>
              <w:spacing w:line="210" w:lineRule="exact"/>
              <w:rPr>
                <w:lang w:eastAsia="zh-CN"/>
              </w:rPr>
            </w:pPr>
          </w:p>
        </w:tc>
      </w:tr>
      <w:tr w14:paraId="7EB6A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E269215">
            <w:pPr>
              <w:spacing w:before="26" w:line="188" w:lineRule="auto"/>
              <w:ind w:left="422"/>
              <w:rPr>
                <w:rFonts w:ascii="宋体" w:hAnsi="宋体" w:eastAsia="宋体" w:cs="宋体"/>
                <w:sz w:val="18"/>
                <w:szCs w:val="18"/>
              </w:rPr>
            </w:pPr>
            <w:r>
              <w:rPr>
                <w:rFonts w:ascii="宋体" w:hAnsi="宋体" w:eastAsia="宋体" w:cs="宋体"/>
                <w:spacing w:val="6"/>
                <w:sz w:val="18"/>
                <w:szCs w:val="18"/>
              </w:rPr>
              <w:t>公路建设</w:t>
            </w:r>
          </w:p>
        </w:tc>
        <w:tc>
          <w:tcPr>
            <w:tcW w:w="1272" w:type="dxa"/>
          </w:tcPr>
          <w:p w14:paraId="02D3FA62">
            <w:pPr>
              <w:pStyle w:val="7"/>
              <w:spacing w:line="210" w:lineRule="exact"/>
            </w:pPr>
          </w:p>
        </w:tc>
        <w:tc>
          <w:tcPr>
            <w:tcW w:w="1272" w:type="dxa"/>
          </w:tcPr>
          <w:p w14:paraId="11D0124E">
            <w:pPr>
              <w:pStyle w:val="7"/>
              <w:spacing w:line="210" w:lineRule="exact"/>
            </w:pPr>
          </w:p>
        </w:tc>
        <w:tc>
          <w:tcPr>
            <w:tcW w:w="1147" w:type="dxa"/>
          </w:tcPr>
          <w:p w14:paraId="60B00FF8">
            <w:pPr>
              <w:pStyle w:val="7"/>
              <w:spacing w:line="210" w:lineRule="exact"/>
            </w:pPr>
          </w:p>
        </w:tc>
      </w:tr>
      <w:tr w14:paraId="4665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F986EB7">
            <w:pPr>
              <w:spacing w:before="26" w:line="188" w:lineRule="auto"/>
              <w:ind w:left="422"/>
              <w:rPr>
                <w:rFonts w:ascii="宋体" w:hAnsi="宋体" w:eastAsia="宋体" w:cs="宋体"/>
                <w:sz w:val="18"/>
                <w:szCs w:val="18"/>
              </w:rPr>
            </w:pPr>
            <w:r>
              <w:rPr>
                <w:rFonts w:ascii="宋体" w:hAnsi="宋体" w:eastAsia="宋体" w:cs="宋体"/>
                <w:spacing w:val="6"/>
                <w:sz w:val="18"/>
                <w:szCs w:val="18"/>
              </w:rPr>
              <w:t>公路养护</w:t>
            </w:r>
          </w:p>
        </w:tc>
        <w:tc>
          <w:tcPr>
            <w:tcW w:w="1272" w:type="dxa"/>
          </w:tcPr>
          <w:p w14:paraId="0323C7E2">
            <w:pPr>
              <w:pStyle w:val="7"/>
              <w:spacing w:line="210" w:lineRule="exact"/>
            </w:pPr>
          </w:p>
        </w:tc>
        <w:tc>
          <w:tcPr>
            <w:tcW w:w="1272" w:type="dxa"/>
          </w:tcPr>
          <w:p w14:paraId="048621F4">
            <w:pPr>
              <w:pStyle w:val="7"/>
              <w:spacing w:line="210" w:lineRule="exact"/>
            </w:pPr>
          </w:p>
        </w:tc>
        <w:tc>
          <w:tcPr>
            <w:tcW w:w="1147" w:type="dxa"/>
          </w:tcPr>
          <w:p w14:paraId="097747F5">
            <w:pPr>
              <w:pStyle w:val="7"/>
              <w:spacing w:line="210" w:lineRule="exact"/>
            </w:pPr>
          </w:p>
        </w:tc>
      </w:tr>
      <w:tr w14:paraId="39966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353E720">
            <w:pPr>
              <w:spacing w:before="27" w:line="187" w:lineRule="auto"/>
              <w:ind w:left="422"/>
              <w:rPr>
                <w:rFonts w:ascii="宋体" w:hAnsi="宋体" w:eastAsia="宋体" w:cs="宋体"/>
                <w:sz w:val="18"/>
                <w:szCs w:val="18"/>
              </w:rPr>
            </w:pPr>
            <w:r>
              <w:rPr>
                <w:rFonts w:ascii="宋体" w:hAnsi="宋体" w:eastAsia="宋体" w:cs="宋体"/>
                <w:spacing w:val="6"/>
                <w:sz w:val="18"/>
                <w:szCs w:val="18"/>
              </w:rPr>
              <w:t>公路还贷</w:t>
            </w:r>
          </w:p>
        </w:tc>
        <w:tc>
          <w:tcPr>
            <w:tcW w:w="1272" w:type="dxa"/>
          </w:tcPr>
          <w:p w14:paraId="0AB8B853">
            <w:pPr>
              <w:pStyle w:val="7"/>
              <w:spacing w:line="210" w:lineRule="exact"/>
            </w:pPr>
          </w:p>
        </w:tc>
        <w:tc>
          <w:tcPr>
            <w:tcW w:w="1272" w:type="dxa"/>
          </w:tcPr>
          <w:p w14:paraId="63456B8C">
            <w:pPr>
              <w:pStyle w:val="7"/>
              <w:spacing w:line="210" w:lineRule="exact"/>
            </w:pPr>
          </w:p>
        </w:tc>
        <w:tc>
          <w:tcPr>
            <w:tcW w:w="1147" w:type="dxa"/>
          </w:tcPr>
          <w:p w14:paraId="4EE9F2F1">
            <w:pPr>
              <w:pStyle w:val="7"/>
              <w:spacing w:line="210" w:lineRule="exact"/>
            </w:pPr>
          </w:p>
        </w:tc>
      </w:tr>
      <w:tr w14:paraId="4AD12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4FF3057">
            <w:pPr>
              <w:spacing w:before="27" w:line="187"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其他海南省高等级公路车辆通行附加费安排的支出</w:t>
            </w:r>
          </w:p>
        </w:tc>
        <w:tc>
          <w:tcPr>
            <w:tcW w:w="1272" w:type="dxa"/>
          </w:tcPr>
          <w:p w14:paraId="7C83C179">
            <w:pPr>
              <w:pStyle w:val="7"/>
              <w:spacing w:line="210" w:lineRule="exact"/>
              <w:rPr>
                <w:lang w:eastAsia="zh-CN"/>
              </w:rPr>
            </w:pPr>
          </w:p>
        </w:tc>
        <w:tc>
          <w:tcPr>
            <w:tcW w:w="1272" w:type="dxa"/>
          </w:tcPr>
          <w:p w14:paraId="03A160DC">
            <w:pPr>
              <w:pStyle w:val="7"/>
              <w:spacing w:line="210" w:lineRule="exact"/>
              <w:rPr>
                <w:lang w:eastAsia="zh-CN"/>
              </w:rPr>
            </w:pPr>
          </w:p>
        </w:tc>
        <w:tc>
          <w:tcPr>
            <w:tcW w:w="1147" w:type="dxa"/>
          </w:tcPr>
          <w:p w14:paraId="5D10E7F7">
            <w:pPr>
              <w:pStyle w:val="7"/>
              <w:spacing w:line="210" w:lineRule="exact"/>
              <w:rPr>
                <w:lang w:eastAsia="zh-CN"/>
              </w:rPr>
            </w:pPr>
          </w:p>
        </w:tc>
      </w:tr>
      <w:tr w14:paraId="29F6C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F1305AC">
            <w:pPr>
              <w:spacing w:before="27" w:line="187" w:lineRule="auto"/>
              <w:ind w:left="234"/>
              <w:rPr>
                <w:rFonts w:ascii="宋体" w:hAnsi="宋体" w:eastAsia="宋体" w:cs="宋体"/>
                <w:sz w:val="18"/>
                <w:szCs w:val="18"/>
                <w:lang w:eastAsia="zh-CN"/>
              </w:rPr>
            </w:pPr>
            <w:r>
              <w:rPr>
                <w:rFonts w:ascii="宋体" w:hAnsi="宋体" w:eastAsia="宋体" w:cs="宋体"/>
                <w:b/>
                <w:bCs/>
                <w:spacing w:val="8"/>
                <w:sz w:val="18"/>
                <w:szCs w:val="18"/>
                <w:lang w:eastAsia="zh-CN"/>
              </w:rPr>
              <w:t>车辆通行费安排的支出</w:t>
            </w:r>
          </w:p>
        </w:tc>
        <w:tc>
          <w:tcPr>
            <w:tcW w:w="1272" w:type="dxa"/>
          </w:tcPr>
          <w:p w14:paraId="3F79C67D">
            <w:pPr>
              <w:spacing w:before="57" w:line="153" w:lineRule="exact"/>
              <w:ind w:left="459"/>
              <w:rPr>
                <w:rFonts w:ascii="宋体" w:hAnsi="宋体" w:eastAsia="宋体" w:cs="宋体"/>
                <w:sz w:val="18"/>
                <w:szCs w:val="18"/>
              </w:rPr>
            </w:pPr>
            <w:r>
              <w:rPr>
                <w:rFonts w:ascii="宋体" w:hAnsi="宋体" w:eastAsia="宋体" w:cs="宋体"/>
                <w:position w:val="-2"/>
                <w:sz w:val="18"/>
                <w:szCs w:val="18"/>
              </w:rPr>
              <w:t>388</w:t>
            </w:r>
          </w:p>
        </w:tc>
        <w:tc>
          <w:tcPr>
            <w:tcW w:w="1272" w:type="dxa"/>
          </w:tcPr>
          <w:p w14:paraId="74B8097F">
            <w:pPr>
              <w:pStyle w:val="7"/>
              <w:spacing w:line="210" w:lineRule="exact"/>
            </w:pPr>
          </w:p>
        </w:tc>
        <w:tc>
          <w:tcPr>
            <w:tcW w:w="1147" w:type="dxa"/>
          </w:tcPr>
          <w:p w14:paraId="7E53224F">
            <w:pPr>
              <w:spacing w:before="27" w:line="187" w:lineRule="auto"/>
              <w:ind w:left="200"/>
              <w:rPr>
                <w:rFonts w:ascii="宋体" w:hAnsi="宋体" w:eastAsia="宋体" w:cs="宋体"/>
                <w:sz w:val="18"/>
                <w:szCs w:val="18"/>
              </w:rPr>
            </w:pPr>
            <w:r>
              <w:rPr>
                <w:rFonts w:ascii="宋体" w:hAnsi="宋体" w:eastAsia="宋体" w:cs="宋体"/>
                <w:spacing w:val="4"/>
                <w:sz w:val="18"/>
                <w:szCs w:val="18"/>
              </w:rPr>
              <w:t>-100.00%</w:t>
            </w:r>
          </w:p>
        </w:tc>
      </w:tr>
      <w:tr w14:paraId="6CDC1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252F84A">
            <w:pPr>
              <w:spacing w:before="28" w:line="186" w:lineRule="auto"/>
              <w:ind w:left="422"/>
              <w:rPr>
                <w:rFonts w:ascii="宋体" w:hAnsi="宋体" w:eastAsia="宋体" w:cs="宋体"/>
                <w:sz w:val="18"/>
                <w:szCs w:val="18"/>
              </w:rPr>
            </w:pPr>
            <w:r>
              <w:rPr>
                <w:rFonts w:ascii="宋体" w:hAnsi="宋体" w:eastAsia="宋体" w:cs="宋体"/>
                <w:spacing w:val="6"/>
                <w:sz w:val="18"/>
                <w:szCs w:val="18"/>
              </w:rPr>
              <w:t>公路还贷</w:t>
            </w:r>
          </w:p>
        </w:tc>
        <w:tc>
          <w:tcPr>
            <w:tcW w:w="1272" w:type="dxa"/>
          </w:tcPr>
          <w:p w14:paraId="2CCCE45F">
            <w:pPr>
              <w:pStyle w:val="7"/>
              <w:spacing w:line="210" w:lineRule="exact"/>
            </w:pPr>
          </w:p>
        </w:tc>
        <w:tc>
          <w:tcPr>
            <w:tcW w:w="1272" w:type="dxa"/>
          </w:tcPr>
          <w:p w14:paraId="4DC261AB">
            <w:pPr>
              <w:pStyle w:val="7"/>
              <w:spacing w:line="210" w:lineRule="exact"/>
            </w:pPr>
          </w:p>
        </w:tc>
        <w:tc>
          <w:tcPr>
            <w:tcW w:w="1147" w:type="dxa"/>
          </w:tcPr>
          <w:p w14:paraId="6EA74413">
            <w:pPr>
              <w:pStyle w:val="7"/>
              <w:spacing w:line="210" w:lineRule="exact"/>
            </w:pPr>
          </w:p>
        </w:tc>
      </w:tr>
      <w:tr w14:paraId="33D59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C593161">
            <w:pPr>
              <w:spacing w:before="28" w:line="186" w:lineRule="auto"/>
              <w:ind w:left="416"/>
              <w:rPr>
                <w:rFonts w:ascii="宋体" w:hAnsi="宋体" w:eastAsia="宋体" w:cs="宋体"/>
                <w:sz w:val="18"/>
                <w:szCs w:val="18"/>
              </w:rPr>
            </w:pPr>
            <w:r>
              <w:rPr>
                <w:rFonts w:ascii="宋体" w:hAnsi="宋体" w:eastAsia="宋体" w:cs="宋体"/>
                <w:spacing w:val="9"/>
                <w:sz w:val="18"/>
                <w:szCs w:val="18"/>
              </w:rPr>
              <w:t>政府还贷公路养护</w:t>
            </w:r>
          </w:p>
        </w:tc>
        <w:tc>
          <w:tcPr>
            <w:tcW w:w="1272" w:type="dxa"/>
          </w:tcPr>
          <w:p w14:paraId="07295E1A">
            <w:pPr>
              <w:pStyle w:val="7"/>
              <w:spacing w:line="210" w:lineRule="exact"/>
            </w:pPr>
          </w:p>
        </w:tc>
        <w:tc>
          <w:tcPr>
            <w:tcW w:w="1272" w:type="dxa"/>
          </w:tcPr>
          <w:p w14:paraId="71FF13BF">
            <w:pPr>
              <w:pStyle w:val="7"/>
              <w:spacing w:line="210" w:lineRule="exact"/>
            </w:pPr>
          </w:p>
        </w:tc>
        <w:tc>
          <w:tcPr>
            <w:tcW w:w="1147" w:type="dxa"/>
          </w:tcPr>
          <w:p w14:paraId="17892E8A">
            <w:pPr>
              <w:pStyle w:val="7"/>
              <w:spacing w:line="210" w:lineRule="exact"/>
            </w:pPr>
          </w:p>
        </w:tc>
      </w:tr>
      <w:tr w14:paraId="01497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FA38C76">
            <w:pPr>
              <w:spacing w:before="27" w:line="187" w:lineRule="auto"/>
              <w:ind w:left="416"/>
              <w:rPr>
                <w:rFonts w:ascii="宋体" w:hAnsi="宋体" w:eastAsia="宋体" w:cs="宋体"/>
                <w:sz w:val="18"/>
                <w:szCs w:val="18"/>
              </w:rPr>
            </w:pPr>
            <w:r>
              <w:rPr>
                <w:rFonts w:ascii="宋体" w:hAnsi="宋体" w:eastAsia="宋体" w:cs="宋体"/>
                <w:spacing w:val="9"/>
                <w:sz w:val="18"/>
                <w:szCs w:val="18"/>
              </w:rPr>
              <w:t>政府还贷公路管理</w:t>
            </w:r>
          </w:p>
        </w:tc>
        <w:tc>
          <w:tcPr>
            <w:tcW w:w="1272" w:type="dxa"/>
          </w:tcPr>
          <w:p w14:paraId="0AA472ED">
            <w:pPr>
              <w:pStyle w:val="7"/>
              <w:spacing w:line="210" w:lineRule="exact"/>
            </w:pPr>
          </w:p>
        </w:tc>
        <w:tc>
          <w:tcPr>
            <w:tcW w:w="1272" w:type="dxa"/>
          </w:tcPr>
          <w:p w14:paraId="0B73EE76">
            <w:pPr>
              <w:pStyle w:val="7"/>
              <w:spacing w:line="210" w:lineRule="exact"/>
            </w:pPr>
          </w:p>
        </w:tc>
        <w:tc>
          <w:tcPr>
            <w:tcW w:w="1147" w:type="dxa"/>
          </w:tcPr>
          <w:p w14:paraId="27E3CEF9">
            <w:pPr>
              <w:pStyle w:val="7"/>
              <w:spacing w:line="210" w:lineRule="exact"/>
            </w:pPr>
          </w:p>
        </w:tc>
      </w:tr>
      <w:tr w14:paraId="31E55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B4855BF">
            <w:pPr>
              <w:spacing w:before="28" w:line="186"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其他车辆通行费安排的支出</w:t>
            </w:r>
          </w:p>
        </w:tc>
        <w:tc>
          <w:tcPr>
            <w:tcW w:w="1272" w:type="dxa"/>
          </w:tcPr>
          <w:p w14:paraId="2D5DDA33">
            <w:pPr>
              <w:spacing w:before="58" w:line="151" w:lineRule="exact"/>
              <w:ind w:left="459"/>
              <w:rPr>
                <w:rFonts w:ascii="宋体" w:hAnsi="宋体" w:eastAsia="宋体" w:cs="宋体"/>
                <w:sz w:val="18"/>
                <w:szCs w:val="18"/>
              </w:rPr>
            </w:pPr>
            <w:r>
              <w:rPr>
                <w:rFonts w:ascii="宋体" w:hAnsi="宋体" w:eastAsia="宋体" w:cs="宋体"/>
                <w:position w:val="-2"/>
                <w:sz w:val="18"/>
                <w:szCs w:val="18"/>
              </w:rPr>
              <w:t>388</w:t>
            </w:r>
          </w:p>
        </w:tc>
        <w:tc>
          <w:tcPr>
            <w:tcW w:w="1272" w:type="dxa"/>
          </w:tcPr>
          <w:p w14:paraId="344214DB">
            <w:pPr>
              <w:pStyle w:val="7"/>
              <w:spacing w:line="210" w:lineRule="exact"/>
            </w:pPr>
          </w:p>
        </w:tc>
        <w:tc>
          <w:tcPr>
            <w:tcW w:w="1147" w:type="dxa"/>
          </w:tcPr>
          <w:p w14:paraId="3CD5864C">
            <w:pPr>
              <w:spacing w:before="28" w:line="186" w:lineRule="auto"/>
              <w:ind w:left="200"/>
              <w:rPr>
                <w:rFonts w:ascii="宋体" w:hAnsi="宋体" w:eastAsia="宋体" w:cs="宋体"/>
                <w:sz w:val="18"/>
                <w:szCs w:val="18"/>
              </w:rPr>
            </w:pPr>
            <w:r>
              <w:rPr>
                <w:rFonts w:ascii="宋体" w:hAnsi="宋体" w:eastAsia="宋体" w:cs="宋体"/>
                <w:spacing w:val="4"/>
                <w:sz w:val="18"/>
                <w:szCs w:val="18"/>
              </w:rPr>
              <w:t>-100.00%</w:t>
            </w:r>
          </w:p>
        </w:tc>
      </w:tr>
      <w:tr w14:paraId="1DB4A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81B532F">
            <w:pPr>
              <w:spacing w:before="28" w:line="186" w:lineRule="auto"/>
              <w:ind w:left="226"/>
              <w:rPr>
                <w:rFonts w:ascii="宋体" w:hAnsi="宋体" w:eastAsia="宋体" w:cs="宋体"/>
                <w:sz w:val="18"/>
                <w:szCs w:val="18"/>
              </w:rPr>
            </w:pPr>
            <w:r>
              <w:rPr>
                <w:rFonts w:ascii="宋体" w:hAnsi="宋体" w:eastAsia="宋体" w:cs="宋体"/>
                <w:spacing w:val="9"/>
                <w:sz w:val="18"/>
                <w:szCs w:val="18"/>
              </w:rPr>
              <w:t>铁路建设基金支出</w:t>
            </w:r>
          </w:p>
        </w:tc>
        <w:tc>
          <w:tcPr>
            <w:tcW w:w="1272" w:type="dxa"/>
          </w:tcPr>
          <w:p w14:paraId="6FF03BBC">
            <w:pPr>
              <w:pStyle w:val="7"/>
              <w:spacing w:line="210" w:lineRule="exact"/>
            </w:pPr>
          </w:p>
        </w:tc>
        <w:tc>
          <w:tcPr>
            <w:tcW w:w="1272" w:type="dxa"/>
          </w:tcPr>
          <w:p w14:paraId="64F165C6">
            <w:pPr>
              <w:pStyle w:val="7"/>
              <w:spacing w:line="210" w:lineRule="exact"/>
            </w:pPr>
          </w:p>
        </w:tc>
        <w:tc>
          <w:tcPr>
            <w:tcW w:w="1147" w:type="dxa"/>
          </w:tcPr>
          <w:p w14:paraId="17305B9F">
            <w:pPr>
              <w:pStyle w:val="7"/>
              <w:spacing w:line="210" w:lineRule="exact"/>
            </w:pPr>
          </w:p>
        </w:tc>
      </w:tr>
      <w:tr w14:paraId="035E5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C13A960">
            <w:pPr>
              <w:spacing w:before="28" w:line="186" w:lineRule="auto"/>
              <w:ind w:left="416"/>
              <w:rPr>
                <w:rFonts w:ascii="宋体" w:hAnsi="宋体" w:eastAsia="宋体" w:cs="宋体"/>
                <w:sz w:val="18"/>
                <w:szCs w:val="18"/>
              </w:rPr>
            </w:pPr>
            <w:r>
              <w:rPr>
                <w:rFonts w:ascii="宋体" w:hAnsi="宋体" w:eastAsia="宋体" w:cs="宋体"/>
                <w:spacing w:val="8"/>
                <w:sz w:val="18"/>
                <w:szCs w:val="18"/>
              </w:rPr>
              <w:t>铁路建设投资</w:t>
            </w:r>
          </w:p>
        </w:tc>
        <w:tc>
          <w:tcPr>
            <w:tcW w:w="1272" w:type="dxa"/>
          </w:tcPr>
          <w:p w14:paraId="644F8F71">
            <w:pPr>
              <w:pStyle w:val="7"/>
              <w:spacing w:line="210" w:lineRule="exact"/>
            </w:pPr>
          </w:p>
        </w:tc>
        <w:tc>
          <w:tcPr>
            <w:tcW w:w="1272" w:type="dxa"/>
          </w:tcPr>
          <w:p w14:paraId="0016322D">
            <w:pPr>
              <w:pStyle w:val="7"/>
              <w:spacing w:line="210" w:lineRule="exact"/>
            </w:pPr>
          </w:p>
        </w:tc>
        <w:tc>
          <w:tcPr>
            <w:tcW w:w="1147" w:type="dxa"/>
          </w:tcPr>
          <w:p w14:paraId="7FE061FB">
            <w:pPr>
              <w:pStyle w:val="7"/>
              <w:spacing w:line="210" w:lineRule="exact"/>
            </w:pPr>
          </w:p>
        </w:tc>
      </w:tr>
      <w:tr w14:paraId="29A41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08182A0">
            <w:pPr>
              <w:spacing w:before="29" w:line="185" w:lineRule="auto"/>
              <w:ind w:left="415"/>
              <w:rPr>
                <w:rFonts w:ascii="宋体" w:hAnsi="宋体" w:eastAsia="宋体" w:cs="宋体"/>
                <w:sz w:val="18"/>
                <w:szCs w:val="18"/>
              </w:rPr>
            </w:pPr>
            <w:r>
              <w:rPr>
                <w:rFonts w:ascii="宋体" w:hAnsi="宋体" w:eastAsia="宋体" w:cs="宋体"/>
                <w:spacing w:val="9"/>
                <w:sz w:val="18"/>
                <w:szCs w:val="18"/>
              </w:rPr>
              <w:t>购置铁路机车车辆</w:t>
            </w:r>
          </w:p>
        </w:tc>
        <w:tc>
          <w:tcPr>
            <w:tcW w:w="1272" w:type="dxa"/>
          </w:tcPr>
          <w:p w14:paraId="6D7BC591">
            <w:pPr>
              <w:pStyle w:val="7"/>
              <w:spacing w:line="210" w:lineRule="exact"/>
            </w:pPr>
          </w:p>
        </w:tc>
        <w:tc>
          <w:tcPr>
            <w:tcW w:w="1272" w:type="dxa"/>
          </w:tcPr>
          <w:p w14:paraId="1135EC7D">
            <w:pPr>
              <w:pStyle w:val="7"/>
              <w:spacing w:line="210" w:lineRule="exact"/>
            </w:pPr>
          </w:p>
        </w:tc>
        <w:tc>
          <w:tcPr>
            <w:tcW w:w="1147" w:type="dxa"/>
          </w:tcPr>
          <w:p w14:paraId="10019747">
            <w:pPr>
              <w:pStyle w:val="7"/>
              <w:spacing w:line="210" w:lineRule="exact"/>
            </w:pPr>
          </w:p>
        </w:tc>
      </w:tr>
      <w:tr w14:paraId="19337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2734DB6">
            <w:pPr>
              <w:spacing w:before="29" w:line="185" w:lineRule="auto"/>
              <w:ind w:left="428"/>
              <w:rPr>
                <w:rFonts w:ascii="宋体" w:hAnsi="宋体" w:eastAsia="宋体" w:cs="宋体"/>
                <w:sz w:val="18"/>
                <w:szCs w:val="18"/>
              </w:rPr>
            </w:pPr>
            <w:r>
              <w:rPr>
                <w:rFonts w:ascii="宋体" w:hAnsi="宋体" w:eastAsia="宋体" w:cs="宋体"/>
                <w:b/>
                <w:bCs/>
                <w:spacing w:val="7"/>
                <w:sz w:val="18"/>
                <w:szCs w:val="18"/>
              </w:rPr>
              <w:t>铁路还贷</w:t>
            </w:r>
          </w:p>
        </w:tc>
        <w:tc>
          <w:tcPr>
            <w:tcW w:w="1272" w:type="dxa"/>
          </w:tcPr>
          <w:p w14:paraId="0AA62416">
            <w:pPr>
              <w:pStyle w:val="7"/>
              <w:spacing w:line="210" w:lineRule="exact"/>
            </w:pPr>
          </w:p>
        </w:tc>
        <w:tc>
          <w:tcPr>
            <w:tcW w:w="1272" w:type="dxa"/>
          </w:tcPr>
          <w:p w14:paraId="6C614C83">
            <w:pPr>
              <w:pStyle w:val="7"/>
              <w:spacing w:line="210" w:lineRule="exact"/>
            </w:pPr>
          </w:p>
        </w:tc>
        <w:tc>
          <w:tcPr>
            <w:tcW w:w="1147" w:type="dxa"/>
          </w:tcPr>
          <w:p w14:paraId="45F92EC8">
            <w:pPr>
              <w:pStyle w:val="7"/>
              <w:spacing w:line="210" w:lineRule="exact"/>
            </w:pPr>
          </w:p>
        </w:tc>
      </w:tr>
      <w:tr w14:paraId="6DE54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4C5EAD5">
            <w:pPr>
              <w:spacing w:before="29" w:line="185" w:lineRule="auto"/>
              <w:ind w:left="419"/>
              <w:rPr>
                <w:rFonts w:ascii="宋体" w:hAnsi="宋体" w:eastAsia="宋体" w:cs="宋体"/>
                <w:sz w:val="18"/>
                <w:szCs w:val="18"/>
              </w:rPr>
            </w:pPr>
            <w:r>
              <w:rPr>
                <w:rFonts w:ascii="宋体" w:hAnsi="宋体" w:eastAsia="宋体" w:cs="宋体"/>
                <w:spacing w:val="8"/>
                <w:sz w:val="18"/>
                <w:szCs w:val="18"/>
              </w:rPr>
              <w:t>建设项目铺底资金</w:t>
            </w:r>
          </w:p>
        </w:tc>
        <w:tc>
          <w:tcPr>
            <w:tcW w:w="1272" w:type="dxa"/>
          </w:tcPr>
          <w:p w14:paraId="25F82D8D">
            <w:pPr>
              <w:pStyle w:val="7"/>
              <w:spacing w:line="210" w:lineRule="exact"/>
            </w:pPr>
          </w:p>
        </w:tc>
        <w:tc>
          <w:tcPr>
            <w:tcW w:w="1272" w:type="dxa"/>
          </w:tcPr>
          <w:p w14:paraId="5623C965">
            <w:pPr>
              <w:pStyle w:val="7"/>
              <w:spacing w:line="210" w:lineRule="exact"/>
            </w:pPr>
          </w:p>
        </w:tc>
        <w:tc>
          <w:tcPr>
            <w:tcW w:w="1147" w:type="dxa"/>
          </w:tcPr>
          <w:p w14:paraId="1997E576">
            <w:pPr>
              <w:pStyle w:val="7"/>
              <w:spacing w:line="210" w:lineRule="exact"/>
            </w:pPr>
          </w:p>
        </w:tc>
      </w:tr>
      <w:tr w14:paraId="23B94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0446869">
            <w:pPr>
              <w:spacing w:before="29" w:line="185" w:lineRule="auto"/>
              <w:ind w:left="416"/>
              <w:rPr>
                <w:rFonts w:ascii="宋体" w:hAnsi="宋体" w:eastAsia="宋体" w:cs="宋体"/>
                <w:sz w:val="18"/>
                <w:szCs w:val="18"/>
              </w:rPr>
            </w:pPr>
            <w:r>
              <w:rPr>
                <w:rFonts w:ascii="宋体" w:hAnsi="宋体" w:eastAsia="宋体" w:cs="宋体"/>
                <w:spacing w:val="8"/>
                <w:sz w:val="18"/>
                <w:szCs w:val="18"/>
              </w:rPr>
              <w:t>勘测设计</w:t>
            </w:r>
          </w:p>
        </w:tc>
        <w:tc>
          <w:tcPr>
            <w:tcW w:w="1272" w:type="dxa"/>
          </w:tcPr>
          <w:p w14:paraId="7E78FF9A">
            <w:pPr>
              <w:pStyle w:val="7"/>
              <w:spacing w:line="210" w:lineRule="exact"/>
            </w:pPr>
          </w:p>
        </w:tc>
        <w:tc>
          <w:tcPr>
            <w:tcW w:w="1272" w:type="dxa"/>
          </w:tcPr>
          <w:p w14:paraId="709A8C99">
            <w:pPr>
              <w:pStyle w:val="7"/>
              <w:spacing w:line="210" w:lineRule="exact"/>
            </w:pPr>
          </w:p>
        </w:tc>
        <w:tc>
          <w:tcPr>
            <w:tcW w:w="1147" w:type="dxa"/>
          </w:tcPr>
          <w:p w14:paraId="48C7CB58">
            <w:pPr>
              <w:pStyle w:val="7"/>
              <w:spacing w:line="210" w:lineRule="exact"/>
            </w:pPr>
          </w:p>
        </w:tc>
      </w:tr>
      <w:tr w14:paraId="0FA77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8E11016">
            <w:pPr>
              <w:spacing w:before="29" w:line="185" w:lineRule="auto"/>
              <w:ind w:left="417"/>
              <w:rPr>
                <w:rFonts w:ascii="宋体" w:hAnsi="宋体" w:eastAsia="宋体" w:cs="宋体"/>
                <w:sz w:val="18"/>
                <w:szCs w:val="18"/>
              </w:rPr>
            </w:pPr>
            <w:r>
              <w:rPr>
                <w:rFonts w:ascii="宋体" w:hAnsi="宋体" w:eastAsia="宋体" w:cs="宋体"/>
                <w:spacing w:val="8"/>
                <w:sz w:val="18"/>
                <w:szCs w:val="18"/>
              </w:rPr>
              <w:t>注册资本金</w:t>
            </w:r>
          </w:p>
        </w:tc>
        <w:tc>
          <w:tcPr>
            <w:tcW w:w="1272" w:type="dxa"/>
          </w:tcPr>
          <w:p w14:paraId="6A61F10C">
            <w:pPr>
              <w:pStyle w:val="7"/>
              <w:spacing w:line="210" w:lineRule="exact"/>
            </w:pPr>
          </w:p>
        </w:tc>
        <w:tc>
          <w:tcPr>
            <w:tcW w:w="1272" w:type="dxa"/>
          </w:tcPr>
          <w:p w14:paraId="08EB71F2">
            <w:pPr>
              <w:pStyle w:val="7"/>
              <w:spacing w:line="210" w:lineRule="exact"/>
            </w:pPr>
          </w:p>
        </w:tc>
        <w:tc>
          <w:tcPr>
            <w:tcW w:w="1147" w:type="dxa"/>
          </w:tcPr>
          <w:p w14:paraId="4114CCD7">
            <w:pPr>
              <w:pStyle w:val="7"/>
              <w:spacing w:line="210" w:lineRule="exact"/>
            </w:pPr>
          </w:p>
        </w:tc>
      </w:tr>
      <w:tr w14:paraId="1470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47B5506">
            <w:pPr>
              <w:spacing w:before="29" w:line="185" w:lineRule="auto"/>
              <w:ind w:left="417"/>
              <w:rPr>
                <w:rFonts w:ascii="宋体" w:hAnsi="宋体" w:eastAsia="宋体" w:cs="宋体"/>
                <w:sz w:val="18"/>
                <w:szCs w:val="18"/>
              </w:rPr>
            </w:pPr>
            <w:r>
              <w:rPr>
                <w:rFonts w:ascii="宋体" w:hAnsi="宋体" w:eastAsia="宋体" w:cs="宋体"/>
                <w:spacing w:val="7"/>
                <w:sz w:val="18"/>
                <w:szCs w:val="18"/>
              </w:rPr>
              <w:t>周转资金</w:t>
            </w:r>
          </w:p>
        </w:tc>
        <w:tc>
          <w:tcPr>
            <w:tcW w:w="1272" w:type="dxa"/>
          </w:tcPr>
          <w:p w14:paraId="49BDB021">
            <w:pPr>
              <w:pStyle w:val="7"/>
              <w:spacing w:line="210" w:lineRule="exact"/>
            </w:pPr>
          </w:p>
        </w:tc>
        <w:tc>
          <w:tcPr>
            <w:tcW w:w="1272" w:type="dxa"/>
          </w:tcPr>
          <w:p w14:paraId="49402A85">
            <w:pPr>
              <w:pStyle w:val="7"/>
              <w:spacing w:line="210" w:lineRule="exact"/>
            </w:pPr>
          </w:p>
        </w:tc>
        <w:tc>
          <w:tcPr>
            <w:tcW w:w="1147" w:type="dxa"/>
          </w:tcPr>
          <w:p w14:paraId="3923FDE7">
            <w:pPr>
              <w:pStyle w:val="7"/>
              <w:spacing w:line="210" w:lineRule="exact"/>
            </w:pPr>
          </w:p>
        </w:tc>
      </w:tr>
      <w:tr w14:paraId="6480A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3B6BB14">
            <w:pPr>
              <w:spacing w:before="30" w:line="184"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其他铁路建设基金支出</w:t>
            </w:r>
          </w:p>
        </w:tc>
        <w:tc>
          <w:tcPr>
            <w:tcW w:w="1272" w:type="dxa"/>
          </w:tcPr>
          <w:p w14:paraId="3BB73FF9">
            <w:pPr>
              <w:pStyle w:val="7"/>
              <w:spacing w:line="210" w:lineRule="exact"/>
              <w:rPr>
                <w:lang w:eastAsia="zh-CN"/>
              </w:rPr>
            </w:pPr>
          </w:p>
        </w:tc>
        <w:tc>
          <w:tcPr>
            <w:tcW w:w="1272" w:type="dxa"/>
          </w:tcPr>
          <w:p w14:paraId="72B87F67">
            <w:pPr>
              <w:pStyle w:val="7"/>
              <w:spacing w:line="210" w:lineRule="exact"/>
              <w:rPr>
                <w:lang w:eastAsia="zh-CN"/>
              </w:rPr>
            </w:pPr>
          </w:p>
        </w:tc>
        <w:tc>
          <w:tcPr>
            <w:tcW w:w="1147" w:type="dxa"/>
          </w:tcPr>
          <w:p w14:paraId="3BBBCB31">
            <w:pPr>
              <w:pStyle w:val="7"/>
              <w:spacing w:line="210" w:lineRule="exact"/>
              <w:rPr>
                <w:lang w:eastAsia="zh-CN"/>
              </w:rPr>
            </w:pPr>
          </w:p>
        </w:tc>
      </w:tr>
      <w:tr w14:paraId="226EC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F9887D0">
            <w:pPr>
              <w:spacing w:before="30" w:line="184" w:lineRule="auto"/>
              <w:ind w:left="232"/>
              <w:rPr>
                <w:rFonts w:ascii="宋体" w:hAnsi="宋体" w:eastAsia="宋体" w:cs="宋体"/>
                <w:sz w:val="18"/>
                <w:szCs w:val="18"/>
                <w:lang w:eastAsia="zh-CN"/>
              </w:rPr>
            </w:pPr>
            <w:r>
              <w:rPr>
                <w:rFonts w:ascii="宋体" w:hAnsi="宋体" w:eastAsia="宋体" w:cs="宋体"/>
                <w:b/>
                <w:bCs/>
                <w:spacing w:val="9"/>
                <w:sz w:val="18"/>
                <w:szCs w:val="18"/>
                <w:lang w:eastAsia="zh-CN"/>
              </w:rPr>
              <w:t>船舶油污损害赔偿基金支出</w:t>
            </w:r>
          </w:p>
        </w:tc>
        <w:tc>
          <w:tcPr>
            <w:tcW w:w="1272" w:type="dxa"/>
          </w:tcPr>
          <w:p w14:paraId="11E8B8B6">
            <w:pPr>
              <w:pStyle w:val="7"/>
              <w:spacing w:line="210" w:lineRule="exact"/>
              <w:rPr>
                <w:lang w:eastAsia="zh-CN"/>
              </w:rPr>
            </w:pPr>
          </w:p>
        </w:tc>
        <w:tc>
          <w:tcPr>
            <w:tcW w:w="1272" w:type="dxa"/>
          </w:tcPr>
          <w:p w14:paraId="73F223A1">
            <w:pPr>
              <w:pStyle w:val="7"/>
              <w:spacing w:line="210" w:lineRule="exact"/>
              <w:rPr>
                <w:lang w:eastAsia="zh-CN"/>
              </w:rPr>
            </w:pPr>
          </w:p>
        </w:tc>
        <w:tc>
          <w:tcPr>
            <w:tcW w:w="1147" w:type="dxa"/>
          </w:tcPr>
          <w:p w14:paraId="3F38D076">
            <w:pPr>
              <w:pStyle w:val="7"/>
              <w:spacing w:line="210" w:lineRule="exact"/>
              <w:rPr>
                <w:lang w:eastAsia="zh-CN"/>
              </w:rPr>
            </w:pPr>
          </w:p>
        </w:tc>
      </w:tr>
      <w:tr w14:paraId="7D8B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CA4CA62">
            <w:pPr>
              <w:spacing w:before="30" w:line="184" w:lineRule="auto"/>
              <w:ind w:left="417"/>
              <w:rPr>
                <w:rFonts w:ascii="宋体" w:hAnsi="宋体" w:eastAsia="宋体" w:cs="宋体"/>
                <w:sz w:val="18"/>
                <w:szCs w:val="18"/>
              </w:rPr>
            </w:pPr>
            <w:r>
              <w:rPr>
                <w:rFonts w:ascii="宋体" w:hAnsi="宋体" w:eastAsia="宋体" w:cs="宋体"/>
                <w:spacing w:val="8"/>
                <w:sz w:val="18"/>
                <w:szCs w:val="18"/>
              </w:rPr>
              <w:t>应急处置费用</w:t>
            </w:r>
          </w:p>
        </w:tc>
        <w:tc>
          <w:tcPr>
            <w:tcW w:w="1272" w:type="dxa"/>
          </w:tcPr>
          <w:p w14:paraId="50B70D1B">
            <w:pPr>
              <w:pStyle w:val="7"/>
              <w:spacing w:line="210" w:lineRule="exact"/>
            </w:pPr>
          </w:p>
        </w:tc>
        <w:tc>
          <w:tcPr>
            <w:tcW w:w="1272" w:type="dxa"/>
          </w:tcPr>
          <w:p w14:paraId="1BD5DC31">
            <w:pPr>
              <w:pStyle w:val="7"/>
              <w:spacing w:line="210" w:lineRule="exact"/>
            </w:pPr>
          </w:p>
        </w:tc>
        <w:tc>
          <w:tcPr>
            <w:tcW w:w="1147" w:type="dxa"/>
          </w:tcPr>
          <w:p w14:paraId="781CBF9D">
            <w:pPr>
              <w:pStyle w:val="7"/>
              <w:spacing w:line="210" w:lineRule="exact"/>
            </w:pPr>
          </w:p>
        </w:tc>
      </w:tr>
      <w:tr w14:paraId="724CF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72B64E6">
            <w:pPr>
              <w:spacing w:before="31" w:line="183" w:lineRule="auto"/>
              <w:ind w:left="416"/>
              <w:rPr>
                <w:rFonts w:ascii="宋体" w:hAnsi="宋体" w:eastAsia="宋体" w:cs="宋体"/>
                <w:sz w:val="18"/>
                <w:szCs w:val="18"/>
              </w:rPr>
            </w:pPr>
            <w:r>
              <w:rPr>
                <w:rFonts w:ascii="宋体" w:hAnsi="宋体" w:eastAsia="宋体" w:cs="宋体"/>
                <w:spacing w:val="8"/>
                <w:sz w:val="18"/>
                <w:szCs w:val="18"/>
              </w:rPr>
              <w:t>控制清除污染</w:t>
            </w:r>
          </w:p>
        </w:tc>
        <w:tc>
          <w:tcPr>
            <w:tcW w:w="1272" w:type="dxa"/>
          </w:tcPr>
          <w:p w14:paraId="2E0C7D75">
            <w:pPr>
              <w:pStyle w:val="7"/>
              <w:spacing w:line="210" w:lineRule="exact"/>
            </w:pPr>
          </w:p>
        </w:tc>
        <w:tc>
          <w:tcPr>
            <w:tcW w:w="1272" w:type="dxa"/>
          </w:tcPr>
          <w:p w14:paraId="5EC37D97">
            <w:pPr>
              <w:pStyle w:val="7"/>
              <w:spacing w:line="210" w:lineRule="exact"/>
            </w:pPr>
          </w:p>
        </w:tc>
        <w:tc>
          <w:tcPr>
            <w:tcW w:w="1147" w:type="dxa"/>
          </w:tcPr>
          <w:p w14:paraId="7D19BC65">
            <w:pPr>
              <w:pStyle w:val="7"/>
              <w:spacing w:line="210" w:lineRule="exact"/>
            </w:pPr>
          </w:p>
        </w:tc>
      </w:tr>
      <w:tr w14:paraId="72209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4F85415">
            <w:pPr>
              <w:spacing w:before="30" w:line="184" w:lineRule="auto"/>
              <w:ind w:left="417"/>
              <w:rPr>
                <w:rFonts w:ascii="宋体" w:hAnsi="宋体" w:eastAsia="宋体" w:cs="宋体"/>
                <w:sz w:val="18"/>
                <w:szCs w:val="18"/>
              </w:rPr>
            </w:pPr>
            <w:r>
              <w:rPr>
                <w:rFonts w:ascii="宋体" w:hAnsi="宋体" w:eastAsia="宋体" w:cs="宋体"/>
                <w:spacing w:val="8"/>
                <w:sz w:val="18"/>
                <w:szCs w:val="18"/>
              </w:rPr>
              <w:t>损失补偿</w:t>
            </w:r>
          </w:p>
        </w:tc>
        <w:tc>
          <w:tcPr>
            <w:tcW w:w="1272" w:type="dxa"/>
          </w:tcPr>
          <w:p w14:paraId="7420D3B2">
            <w:pPr>
              <w:pStyle w:val="7"/>
              <w:spacing w:line="210" w:lineRule="exact"/>
            </w:pPr>
          </w:p>
        </w:tc>
        <w:tc>
          <w:tcPr>
            <w:tcW w:w="1272" w:type="dxa"/>
          </w:tcPr>
          <w:p w14:paraId="736A2E12">
            <w:pPr>
              <w:pStyle w:val="7"/>
              <w:spacing w:line="210" w:lineRule="exact"/>
            </w:pPr>
          </w:p>
        </w:tc>
        <w:tc>
          <w:tcPr>
            <w:tcW w:w="1147" w:type="dxa"/>
          </w:tcPr>
          <w:p w14:paraId="012AEA06">
            <w:pPr>
              <w:pStyle w:val="7"/>
              <w:spacing w:line="210" w:lineRule="exact"/>
            </w:pPr>
          </w:p>
        </w:tc>
      </w:tr>
      <w:tr w14:paraId="237F1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80B6F90">
            <w:pPr>
              <w:spacing w:before="30" w:line="184" w:lineRule="auto"/>
              <w:ind w:left="418"/>
              <w:rPr>
                <w:rFonts w:ascii="宋体" w:hAnsi="宋体" w:eastAsia="宋体" w:cs="宋体"/>
                <w:sz w:val="18"/>
                <w:szCs w:val="18"/>
              </w:rPr>
            </w:pPr>
            <w:r>
              <w:rPr>
                <w:rFonts w:ascii="宋体" w:hAnsi="宋体" w:eastAsia="宋体" w:cs="宋体"/>
                <w:spacing w:val="7"/>
                <w:sz w:val="18"/>
                <w:szCs w:val="18"/>
              </w:rPr>
              <w:t>生态恢复</w:t>
            </w:r>
          </w:p>
        </w:tc>
        <w:tc>
          <w:tcPr>
            <w:tcW w:w="1272" w:type="dxa"/>
          </w:tcPr>
          <w:p w14:paraId="0A148EF3">
            <w:pPr>
              <w:pStyle w:val="7"/>
              <w:spacing w:line="210" w:lineRule="exact"/>
            </w:pPr>
          </w:p>
        </w:tc>
        <w:tc>
          <w:tcPr>
            <w:tcW w:w="1272" w:type="dxa"/>
          </w:tcPr>
          <w:p w14:paraId="51F6D883">
            <w:pPr>
              <w:pStyle w:val="7"/>
              <w:spacing w:line="210" w:lineRule="exact"/>
            </w:pPr>
          </w:p>
        </w:tc>
        <w:tc>
          <w:tcPr>
            <w:tcW w:w="1147" w:type="dxa"/>
          </w:tcPr>
          <w:p w14:paraId="1A45769E">
            <w:pPr>
              <w:pStyle w:val="7"/>
              <w:spacing w:line="210" w:lineRule="exact"/>
            </w:pPr>
          </w:p>
        </w:tc>
      </w:tr>
      <w:tr w14:paraId="10943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F9B3709">
            <w:pPr>
              <w:spacing w:before="31" w:line="183" w:lineRule="auto"/>
              <w:ind w:left="417"/>
              <w:rPr>
                <w:rFonts w:ascii="宋体" w:hAnsi="宋体" w:eastAsia="宋体" w:cs="宋体"/>
                <w:sz w:val="18"/>
                <w:szCs w:val="18"/>
              </w:rPr>
            </w:pPr>
            <w:r>
              <w:rPr>
                <w:rFonts w:ascii="宋体" w:hAnsi="宋体" w:eastAsia="宋体" w:cs="宋体"/>
                <w:spacing w:val="7"/>
                <w:sz w:val="18"/>
                <w:szCs w:val="18"/>
              </w:rPr>
              <w:t>监视监测</w:t>
            </w:r>
          </w:p>
        </w:tc>
        <w:tc>
          <w:tcPr>
            <w:tcW w:w="1272" w:type="dxa"/>
          </w:tcPr>
          <w:p w14:paraId="6BAF013D">
            <w:pPr>
              <w:pStyle w:val="7"/>
              <w:spacing w:line="210" w:lineRule="exact"/>
            </w:pPr>
          </w:p>
        </w:tc>
        <w:tc>
          <w:tcPr>
            <w:tcW w:w="1272" w:type="dxa"/>
          </w:tcPr>
          <w:p w14:paraId="1850C6DA">
            <w:pPr>
              <w:pStyle w:val="7"/>
              <w:spacing w:line="210" w:lineRule="exact"/>
            </w:pPr>
          </w:p>
        </w:tc>
        <w:tc>
          <w:tcPr>
            <w:tcW w:w="1147" w:type="dxa"/>
          </w:tcPr>
          <w:p w14:paraId="232703E4">
            <w:pPr>
              <w:pStyle w:val="7"/>
              <w:spacing w:line="210" w:lineRule="exact"/>
            </w:pPr>
          </w:p>
        </w:tc>
      </w:tr>
      <w:tr w14:paraId="1CE1E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948A685">
            <w:pPr>
              <w:spacing w:before="31" w:line="183"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其他船舶油污损害赔偿基金支出</w:t>
            </w:r>
          </w:p>
        </w:tc>
        <w:tc>
          <w:tcPr>
            <w:tcW w:w="1272" w:type="dxa"/>
          </w:tcPr>
          <w:p w14:paraId="2DA3BF8D">
            <w:pPr>
              <w:pStyle w:val="7"/>
              <w:spacing w:line="210" w:lineRule="exact"/>
              <w:rPr>
                <w:lang w:eastAsia="zh-CN"/>
              </w:rPr>
            </w:pPr>
          </w:p>
        </w:tc>
        <w:tc>
          <w:tcPr>
            <w:tcW w:w="1272" w:type="dxa"/>
          </w:tcPr>
          <w:p w14:paraId="23742C5B">
            <w:pPr>
              <w:pStyle w:val="7"/>
              <w:spacing w:line="210" w:lineRule="exact"/>
              <w:rPr>
                <w:lang w:eastAsia="zh-CN"/>
              </w:rPr>
            </w:pPr>
          </w:p>
        </w:tc>
        <w:tc>
          <w:tcPr>
            <w:tcW w:w="1147" w:type="dxa"/>
          </w:tcPr>
          <w:p w14:paraId="56816EFC">
            <w:pPr>
              <w:pStyle w:val="7"/>
              <w:spacing w:line="210" w:lineRule="exact"/>
              <w:rPr>
                <w:lang w:eastAsia="zh-CN"/>
              </w:rPr>
            </w:pPr>
          </w:p>
        </w:tc>
      </w:tr>
      <w:tr w14:paraId="2C6A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03FE4E0">
            <w:pPr>
              <w:spacing w:before="31" w:line="183" w:lineRule="auto"/>
              <w:ind w:left="251"/>
              <w:rPr>
                <w:rFonts w:ascii="宋体" w:hAnsi="宋体" w:eastAsia="宋体" w:cs="宋体"/>
                <w:sz w:val="18"/>
                <w:szCs w:val="18"/>
              </w:rPr>
            </w:pPr>
            <w:r>
              <w:rPr>
                <w:rFonts w:ascii="宋体" w:hAnsi="宋体" w:eastAsia="宋体" w:cs="宋体"/>
                <w:b/>
                <w:bCs/>
                <w:spacing w:val="6"/>
                <w:sz w:val="18"/>
                <w:szCs w:val="18"/>
              </w:rPr>
              <w:t>民航发展基金支出</w:t>
            </w:r>
          </w:p>
        </w:tc>
        <w:tc>
          <w:tcPr>
            <w:tcW w:w="1272" w:type="dxa"/>
          </w:tcPr>
          <w:p w14:paraId="2E75495B">
            <w:pPr>
              <w:pStyle w:val="7"/>
              <w:spacing w:line="210" w:lineRule="exact"/>
            </w:pPr>
          </w:p>
        </w:tc>
        <w:tc>
          <w:tcPr>
            <w:tcW w:w="1272" w:type="dxa"/>
          </w:tcPr>
          <w:p w14:paraId="6F63AB5A">
            <w:pPr>
              <w:pStyle w:val="7"/>
              <w:spacing w:line="210" w:lineRule="exact"/>
            </w:pPr>
          </w:p>
        </w:tc>
        <w:tc>
          <w:tcPr>
            <w:tcW w:w="1147" w:type="dxa"/>
          </w:tcPr>
          <w:p w14:paraId="1DC28839">
            <w:pPr>
              <w:pStyle w:val="7"/>
              <w:spacing w:line="210" w:lineRule="exact"/>
            </w:pPr>
          </w:p>
        </w:tc>
      </w:tr>
      <w:tr w14:paraId="6C145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42EAE89">
            <w:pPr>
              <w:spacing w:before="32" w:line="182" w:lineRule="auto"/>
              <w:ind w:left="435"/>
              <w:rPr>
                <w:rFonts w:ascii="宋体" w:hAnsi="宋体" w:eastAsia="宋体" w:cs="宋体"/>
                <w:sz w:val="18"/>
                <w:szCs w:val="18"/>
              </w:rPr>
            </w:pPr>
            <w:r>
              <w:rPr>
                <w:rFonts w:ascii="宋体" w:hAnsi="宋体" w:eastAsia="宋体" w:cs="宋体"/>
                <w:spacing w:val="5"/>
                <w:sz w:val="18"/>
                <w:szCs w:val="18"/>
              </w:rPr>
              <w:t>民航机场建设</w:t>
            </w:r>
          </w:p>
        </w:tc>
        <w:tc>
          <w:tcPr>
            <w:tcW w:w="1272" w:type="dxa"/>
          </w:tcPr>
          <w:p w14:paraId="5F8275AA">
            <w:pPr>
              <w:pStyle w:val="7"/>
              <w:spacing w:line="210" w:lineRule="exact"/>
            </w:pPr>
          </w:p>
        </w:tc>
        <w:tc>
          <w:tcPr>
            <w:tcW w:w="1272" w:type="dxa"/>
          </w:tcPr>
          <w:p w14:paraId="4962C6E7">
            <w:pPr>
              <w:pStyle w:val="7"/>
              <w:spacing w:line="210" w:lineRule="exact"/>
            </w:pPr>
          </w:p>
        </w:tc>
        <w:tc>
          <w:tcPr>
            <w:tcW w:w="1147" w:type="dxa"/>
          </w:tcPr>
          <w:p w14:paraId="77C02456">
            <w:pPr>
              <w:pStyle w:val="7"/>
              <w:spacing w:line="210" w:lineRule="exact"/>
            </w:pPr>
          </w:p>
        </w:tc>
      </w:tr>
      <w:tr w14:paraId="46C0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617BC11">
            <w:pPr>
              <w:spacing w:before="32" w:line="182" w:lineRule="auto"/>
              <w:ind w:left="422"/>
              <w:rPr>
                <w:rFonts w:ascii="宋体" w:hAnsi="宋体" w:eastAsia="宋体" w:cs="宋体"/>
                <w:sz w:val="18"/>
                <w:szCs w:val="18"/>
              </w:rPr>
            </w:pPr>
            <w:r>
              <w:rPr>
                <w:rFonts w:ascii="宋体" w:hAnsi="宋体" w:eastAsia="宋体" w:cs="宋体"/>
                <w:spacing w:val="7"/>
                <w:sz w:val="18"/>
                <w:szCs w:val="18"/>
              </w:rPr>
              <w:t>空管系统建设</w:t>
            </w:r>
          </w:p>
        </w:tc>
        <w:tc>
          <w:tcPr>
            <w:tcW w:w="1272" w:type="dxa"/>
          </w:tcPr>
          <w:p w14:paraId="66A3450A">
            <w:pPr>
              <w:pStyle w:val="7"/>
              <w:spacing w:line="210" w:lineRule="exact"/>
            </w:pPr>
          </w:p>
        </w:tc>
        <w:tc>
          <w:tcPr>
            <w:tcW w:w="1272" w:type="dxa"/>
          </w:tcPr>
          <w:p w14:paraId="3DA75115">
            <w:pPr>
              <w:pStyle w:val="7"/>
              <w:spacing w:line="210" w:lineRule="exact"/>
            </w:pPr>
          </w:p>
        </w:tc>
        <w:tc>
          <w:tcPr>
            <w:tcW w:w="1147" w:type="dxa"/>
          </w:tcPr>
          <w:p w14:paraId="15C6989B">
            <w:pPr>
              <w:pStyle w:val="7"/>
              <w:spacing w:line="210" w:lineRule="exact"/>
            </w:pPr>
          </w:p>
        </w:tc>
      </w:tr>
      <w:tr w14:paraId="0778D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44F040A">
            <w:pPr>
              <w:spacing w:before="32" w:line="182" w:lineRule="auto"/>
              <w:ind w:left="435"/>
              <w:rPr>
                <w:rFonts w:ascii="宋体" w:hAnsi="宋体" w:eastAsia="宋体" w:cs="宋体"/>
                <w:sz w:val="18"/>
                <w:szCs w:val="18"/>
              </w:rPr>
            </w:pPr>
            <w:r>
              <w:rPr>
                <w:rFonts w:ascii="宋体" w:hAnsi="宋体" w:eastAsia="宋体" w:cs="宋体"/>
                <w:spacing w:val="3"/>
                <w:sz w:val="18"/>
                <w:szCs w:val="18"/>
              </w:rPr>
              <w:t>民航安全</w:t>
            </w:r>
          </w:p>
        </w:tc>
        <w:tc>
          <w:tcPr>
            <w:tcW w:w="1272" w:type="dxa"/>
          </w:tcPr>
          <w:p w14:paraId="5B88E93B">
            <w:pPr>
              <w:pStyle w:val="7"/>
              <w:spacing w:line="210" w:lineRule="exact"/>
            </w:pPr>
          </w:p>
        </w:tc>
        <w:tc>
          <w:tcPr>
            <w:tcW w:w="1272" w:type="dxa"/>
          </w:tcPr>
          <w:p w14:paraId="5FDBB826">
            <w:pPr>
              <w:pStyle w:val="7"/>
              <w:spacing w:line="210" w:lineRule="exact"/>
            </w:pPr>
          </w:p>
        </w:tc>
        <w:tc>
          <w:tcPr>
            <w:tcW w:w="1147" w:type="dxa"/>
          </w:tcPr>
          <w:p w14:paraId="3A43E54E">
            <w:pPr>
              <w:pStyle w:val="7"/>
              <w:spacing w:line="210" w:lineRule="exact"/>
            </w:pPr>
          </w:p>
        </w:tc>
      </w:tr>
      <w:tr w14:paraId="16971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FB0F2D7">
            <w:pPr>
              <w:spacing w:before="32" w:line="182" w:lineRule="auto"/>
              <w:ind w:left="417"/>
              <w:rPr>
                <w:rFonts w:ascii="宋体" w:hAnsi="宋体" w:eastAsia="宋体" w:cs="宋体"/>
                <w:sz w:val="18"/>
                <w:szCs w:val="18"/>
              </w:rPr>
            </w:pPr>
            <w:r>
              <w:rPr>
                <w:rFonts w:ascii="宋体" w:hAnsi="宋体" w:eastAsia="宋体" w:cs="宋体"/>
                <w:spacing w:val="8"/>
                <w:sz w:val="18"/>
                <w:szCs w:val="18"/>
              </w:rPr>
              <w:t>航线和机场补贴</w:t>
            </w:r>
          </w:p>
        </w:tc>
        <w:tc>
          <w:tcPr>
            <w:tcW w:w="1272" w:type="dxa"/>
          </w:tcPr>
          <w:p w14:paraId="54F3DAB9">
            <w:pPr>
              <w:pStyle w:val="7"/>
              <w:spacing w:line="210" w:lineRule="exact"/>
            </w:pPr>
          </w:p>
        </w:tc>
        <w:tc>
          <w:tcPr>
            <w:tcW w:w="1272" w:type="dxa"/>
          </w:tcPr>
          <w:p w14:paraId="7A84D82F">
            <w:pPr>
              <w:pStyle w:val="7"/>
              <w:spacing w:line="210" w:lineRule="exact"/>
            </w:pPr>
          </w:p>
        </w:tc>
        <w:tc>
          <w:tcPr>
            <w:tcW w:w="1147" w:type="dxa"/>
          </w:tcPr>
          <w:p w14:paraId="56A6BC96">
            <w:pPr>
              <w:pStyle w:val="7"/>
              <w:spacing w:line="210" w:lineRule="exact"/>
            </w:pPr>
          </w:p>
        </w:tc>
      </w:tr>
      <w:tr w14:paraId="0FB09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D15B5F0">
            <w:pPr>
              <w:spacing w:before="32" w:line="182" w:lineRule="auto"/>
              <w:ind w:left="435"/>
              <w:rPr>
                <w:rFonts w:ascii="宋体" w:hAnsi="宋体" w:eastAsia="宋体" w:cs="宋体"/>
                <w:sz w:val="18"/>
                <w:szCs w:val="18"/>
              </w:rPr>
            </w:pPr>
            <w:r>
              <w:rPr>
                <w:rFonts w:ascii="宋体" w:hAnsi="宋体" w:eastAsia="宋体" w:cs="宋体"/>
                <w:spacing w:val="5"/>
                <w:sz w:val="18"/>
                <w:szCs w:val="18"/>
              </w:rPr>
              <w:t>民航节能减排</w:t>
            </w:r>
          </w:p>
        </w:tc>
        <w:tc>
          <w:tcPr>
            <w:tcW w:w="1272" w:type="dxa"/>
          </w:tcPr>
          <w:p w14:paraId="39482024">
            <w:pPr>
              <w:pStyle w:val="7"/>
              <w:spacing w:line="210" w:lineRule="exact"/>
            </w:pPr>
          </w:p>
        </w:tc>
        <w:tc>
          <w:tcPr>
            <w:tcW w:w="1272" w:type="dxa"/>
          </w:tcPr>
          <w:p w14:paraId="75F36E14">
            <w:pPr>
              <w:pStyle w:val="7"/>
              <w:spacing w:line="210" w:lineRule="exact"/>
            </w:pPr>
          </w:p>
        </w:tc>
        <w:tc>
          <w:tcPr>
            <w:tcW w:w="1147" w:type="dxa"/>
          </w:tcPr>
          <w:p w14:paraId="3756156C">
            <w:pPr>
              <w:pStyle w:val="7"/>
              <w:spacing w:line="210" w:lineRule="exact"/>
            </w:pPr>
          </w:p>
        </w:tc>
      </w:tr>
      <w:tr w14:paraId="4BAC0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0141C59">
            <w:pPr>
              <w:spacing w:before="33" w:line="181" w:lineRule="auto"/>
              <w:ind w:left="417"/>
              <w:rPr>
                <w:rFonts w:ascii="宋体" w:hAnsi="宋体" w:eastAsia="宋体" w:cs="宋体"/>
                <w:sz w:val="18"/>
                <w:szCs w:val="18"/>
              </w:rPr>
            </w:pPr>
            <w:r>
              <w:rPr>
                <w:rFonts w:ascii="宋体" w:hAnsi="宋体" w:eastAsia="宋体" w:cs="宋体"/>
                <w:spacing w:val="8"/>
                <w:sz w:val="18"/>
                <w:szCs w:val="18"/>
              </w:rPr>
              <w:t>通用航空发展</w:t>
            </w:r>
          </w:p>
        </w:tc>
        <w:tc>
          <w:tcPr>
            <w:tcW w:w="1272" w:type="dxa"/>
          </w:tcPr>
          <w:p w14:paraId="4216A090">
            <w:pPr>
              <w:pStyle w:val="7"/>
              <w:spacing w:line="210" w:lineRule="exact"/>
            </w:pPr>
          </w:p>
        </w:tc>
        <w:tc>
          <w:tcPr>
            <w:tcW w:w="1272" w:type="dxa"/>
          </w:tcPr>
          <w:p w14:paraId="6F0DAC4C">
            <w:pPr>
              <w:pStyle w:val="7"/>
              <w:spacing w:line="210" w:lineRule="exact"/>
            </w:pPr>
          </w:p>
        </w:tc>
        <w:tc>
          <w:tcPr>
            <w:tcW w:w="1147" w:type="dxa"/>
          </w:tcPr>
          <w:p w14:paraId="47756FFE">
            <w:pPr>
              <w:pStyle w:val="7"/>
              <w:spacing w:line="210" w:lineRule="exact"/>
            </w:pPr>
          </w:p>
        </w:tc>
      </w:tr>
      <w:tr w14:paraId="1482F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98B104E">
            <w:pPr>
              <w:spacing w:before="33" w:line="181" w:lineRule="auto"/>
              <w:ind w:left="431"/>
              <w:rPr>
                <w:rFonts w:ascii="宋体" w:hAnsi="宋体" w:eastAsia="宋体" w:cs="宋体"/>
                <w:sz w:val="18"/>
                <w:szCs w:val="18"/>
              </w:rPr>
            </w:pPr>
            <w:r>
              <w:rPr>
                <w:rFonts w:ascii="宋体" w:hAnsi="宋体" w:eastAsia="宋体" w:cs="宋体"/>
                <w:b/>
                <w:bCs/>
                <w:spacing w:val="6"/>
                <w:sz w:val="18"/>
                <w:szCs w:val="18"/>
              </w:rPr>
              <w:t>征管经费</w:t>
            </w:r>
          </w:p>
        </w:tc>
        <w:tc>
          <w:tcPr>
            <w:tcW w:w="1272" w:type="dxa"/>
          </w:tcPr>
          <w:p w14:paraId="72283FA9">
            <w:pPr>
              <w:pStyle w:val="7"/>
              <w:spacing w:line="210" w:lineRule="exact"/>
            </w:pPr>
          </w:p>
        </w:tc>
        <w:tc>
          <w:tcPr>
            <w:tcW w:w="1272" w:type="dxa"/>
          </w:tcPr>
          <w:p w14:paraId="4F6377E3">
            <w:pPr>
              <w:pStyle w:val="7"/>
              <w:spacing w:line="210" w:lineRule="exact"/>
            </w:pPr>
          </w:p>
        </w:tc>
        <w:tc>
          <w:tcPr>
            <w:tcW w:w="1147" w:type="dxa"/>
          </w:tcPr>
          <w:p w14:paraId="3AD606D7">
            <w:pPr>
              <w:pStyle w:val="7"/>
              <w:spacing w:line="210" w:lineRule="exact"/>
            </w:pPr>
          </w:p>
        </w:tc>
      </w:tr>
      <w:tr w14:paraId="39DE0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7AC550F">
            <w:pPr>
              <w:spacing w:before="33" w:line="181" w:lineRule="auto"/>
              <w:ind w:left="435"/>
              <w:rPr>
                <w:rFonts w:ascii="宋体" w:hAnsi="宋体" w:eastAsia="宋体" w:cs="宋体"/>
                <w:sz w:val="18"/>
                <w:szCs w:val="18"/>
              </w:rPr>
            </w:pPr>
            <w:r>
              <w:rPr>
                <w:rFonts w:ascii="宋体" w:hAnsi="宋体" w:eastAsia="宋体" w:cs="宋体"/>
                <w:spacing w:val="7"/>
                <w:sz w:val="18"/>
                <w:szCs w:val="18"/>
              </w:rPr>
              <w:t>民航科教和信息建设</w:t>
            </w:r>
          </w:p>
        </w:tc>
        <w:tc>
          <w:tcPr>
            <w:tcW w:w="1272" w:type="dxa"/>
          </w:tcPr>
          <w:p w14:paraId="6AC47F5A">
            <w:pPr>
              <w:pStyle w:val="7"/>
              <w:spacing w:line="210" w:lineRule="exact"/>
            </w:pPr>
          </w:p>
        </w:tc>
        <w:tc>
          <w:tcPr>
            <w:tcW w:w="1272" w:type="dxa"/>
          </w:tcPr>
          <w:p w14:paraId="5EF55F43">
            <w:pPr>
              <w:pStyle w:val="7"/>
              <w:spacing w:line="210" w:lineRule="exact"/>
            </w:pPr>
          </w:p>
        </w:tc>
        <w:tc>
          <w:tcPr>
            <w:tcW w:w="1147" w:type="dxa"/>
          </w:tcPr>
          <w:p w14:paraId="71E9EB86">
            <w:pPr>
              <w:pStyle w:val="7"/>
              <w:spacing w:line="210" w:lineRule="exact"/>
            </w:pPr>
          </w:p>
        </w:tc>
      </w:tr>
      <w:tr w14:paraId="5FF66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E5F4FF5">
            <w:pPr>
              <w:spacing w:before="34" w:line="180"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其他民航发展基金支出</w:t>
            </w:r>
          </w:p>
        </w:tc>
        <w:tc>
          <w:tcPr>
            <w:tcW w:w="1272" w:type="dxa"/>
          </w:tcPr>
          <w:p w14:paraId="2C5C0E01">
            <w:pPr>
              <w:pStyle w:val="7"/>
              <w:spacing w:line="210" w:lineRule="exact"/>
              <w:rPr>
                <w:lang w:eastAsia="zh-CN"/>
              </w:rPr>
            </w:pPr>
          </w:p>
        </w:tc>
        <w:tc>
          <w:tcPr>
            <w:tcW w:w="1272" w:type="dxa"/>
          </w:tcPr>
          <w:p w14:paraId="2BBA9C6F">
            <w:pPr>
              <w:pStyle w:val="7"/>
              <w:spacing w:line="210" w:lineRule="exact"/>
              <w:rPr>
                <w:lang w:eastAsia="zh-CN"/>
              </w:rPr>
            </w:pPr>
          </w:p>
        </w:tc>
        <w:tc>
          <w:tcPr>
            <w:tcW w:w="1147" w:type="dxa"/>
          </w:tcPr>
          <w:p w14:paraId="3762E269">
            <w:pPr>
              <w:pStyle w:val="7"/>
              <w:spacing w:line="210" w:lineRule="exact"/>
              <w:rPr>
                <w:lang w:eastAsia="zh-CN"/>
              </w:rPr>
            </w:pPr>
          </w:p>
        </w:tc>
      </w:tr>
      <w:tr w14:paraId="3E7D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39EF96F">
            <w:pPr>
              <w:spacing w:before="33" w:line="181" w:lineRule="auto"/>
              <w:ind w:left="226"/>
              <w:rPr>
                <w:rFonts w:ascii="宋体" w:hAnsi="宋体" w:eastAsia="宋体" w:cs="宋体"/>
                <w:sz w:val="18"/>
                <w:szCs w:val="18"/>
                <w:lang w:eastAsia="zh-CN"/>
              </w:rPr>
            </w:pPr>
            <w:r>
              <w:rPr>
                <w:rFonts w:ascii="宋体" w:hAnsi="宋体" w:eastAsia="宋体" w:cs="宋体"/>
                <w:spacing w:val="10"/>
                <w:sz w:val="18"/>
                <w:szCs w:val="18"/>
                <w:lang w:eastAsia="zh-CN"/>
              </w:rPr>
              <w:t>海南省高等级公路车辆通行附加费对应专项债务</w:t>
            </w:r>
            <w:r>
              <w:rPr>
                <w:rFonts w:ascii="宋体" w:hAnsi="宋体" w:eastAsia="宋体" w:cs="宋体"/>
                <w:spacing w:val="9"/>
                <w:sz w:val="18"/>
                <w:szCs w:val="18"/>
                <w:lang w:eastAsia="zh-CN"/>
              </w:rPr>
              <w:t>收入安排的支出</w:t>
            </w:r>
          </w:p>
        </w:tc>
        <w:tc>
          <w:tcPr>
            <w:tcW w:w="1272" w:type="dxa"/>
          </w:tcPr>
          <w:p w14:paraId="0A02D698">
            <w:pPr>
              <w:pStyle w:val="7"/>
              <w:spacing w:line="210" w:lineRule="exact"/>
              <w:rPr>
                <w:lang w:eastAsia="zh-CN"/>
              </w:rPr>
            </w:pPr>
          </w:p>
        </w:tc>
        <w:tc>
          <w:tcPr>
            <w:tcW w:w="1272" w:type="dxa"/>
          </w:tcPr>
          <w:p w14:paraId="5F3CE5F5">
            <w:pPr>
              <w:pStyle w:val="7"/>
              <w:spacing w:line="210" w:lineRule="exact"/>
              <w:rPr>
                <w:lang w:eastAsia="zh-CN"/>
              </w:rPr>
            </w:pPr>
          </w:p>
        </w:tc>
        <w:tc>
          <w:tcPr>
            <w:tcW w:w="1147" w:type="dxa"/>
          </w:tcPr>
          <w:p w14:paraId="5F383C3A">
            <w:pPr>
              <w:pStyle w:val="7"/>
              <w:spacing w:line="210" w:lineRule="exact"/>
              <w:rPr>
                <w:lang w:eastAsia="zh-CN"/>
              </w:rPr>
            </w:pPr>
          </w:p>
        </w:tc>
      </w:tr>
      <w:tr w14:paraId="3159A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AB00B26">
            <w:pPr>
              <w:spacing w:before="33" w:line="181" w:lineRule="auto"/>
              <w:ind w:left="226"/>
              <w:rPr>
                <w:rFonts w:ascii="宋体" w:hAnsi="宋体" w:eastAsia="宋体" w:cs="宋体"/>
                <w:spacing w:val="10"/>
                <w:sz w:val="18"/>
                <w:szCs w:val="18"/>
                <w:lang w:eastAsia="zh-CN"/>
              </w:rPr>
            </w:pPr>
            <w:r>
              <w:rPr>
                <w:rFonts w:ascii="宋体" w:hAnsi="宋体" w:eastAsia="宋体" w:cs="宋体"/>
                <w:spacing w:val="10"/>
                <w:sz w:val="18"/>
                <w:szCs w:val="18"/>
                <w:lang w:eastAsia="zh-CN"/>
              </w:rPr>
              <w:t>公路建设</w:t>
            </w:r>
          </w:p>
        </w:tc>
        <w:tc>
          <w:tcPr>
            <w:tcW w:w="1272" w:type="dxa"/>
          </w:tcPr>
          <w:p w14:paraId="6FFF57CD">
            <w:pPr>
              <w:pStyle w:val="7"/>
              <w:spacing w:line="210" w:lineRule="exact"/>
            </w:pPr>
          </w:p>
        </w:tc>
        <w:tc>
          <w:tcPr>
            <w:tcW w:w="1272" w:type="dxa"/>
          </w:tcPr>
          <w:p w14:paraId="53C89569">
            <w:pPr>
              <w:pStyle w:val="7"/>
              <w:spacing w:line="210" w:lineRule="exact"/>
            </w:pPr>
          </w:p>
        </w:tc>
        <w:tc>
          <w:tcPr>
            <w:tcW w:w="1147" w:type="dxa"/>
          </w:tcPr>
          <w:p w14:paraId="5DA5AAC2">
            <w:pPr>
              <w:pStyle w:val="7"/>
              <w:spacing w:line="210" w:lineRule="exact"/>
            </w:pPr>
          </w:p>
        </w:tc>
      </w:tr>
      <w:tr w14:paraId="3326D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7238" w:type="dxa"/>
            <w:gridSpan w:val="2"/>
          </w:tcPr>
          <w:p w14:paraId="3C115759">
            <w:pPr>
              <w:spacing w:before="33" w:line="181" w:lineRule="auto"/>
              <w:ind w:left="226"/>
              <w:rPr>
                <w:rFonts w:ascii="宋体" w:hAnsi="宋体" w:eastAsia="宋体" w:cs="宋体"/>
                <w:spacing w:val="10"/>
                <w:sz w:val="18"/>
                <w:szCs w:val="18"/>
                <w:lang w:eastAsia="zh-CN"/>
              </w:rPr>
            </w:pPr>
            <w:r>
              <w:rPr>
                <w:rFonts w:ascii="宋体" w:hAnsi="宋体" w:eastAsia="宋体" w:cs="宋体"/>
                <w:spacing w:val="10"/>
                <w:sz w:val="18"/>
                <w:szCs w:val="18"/>
                <w:lang w:eastAsia="zh-CN"/>
              </w:rPr>
              <w:t>其他海南省高等级公路车辆通行附加费对应专项债务收入安排的支出</w:t>
            </w:r>
          </w:p>
        </w:tc>
        <w:tc>
          <w:tcPr>
            <w:tcW w:w="1272" w:type="dxa"/>
          </w:tcPr>
          <w:p w14:paraId="6A3C42A8">
            <w:pPr>
              <w:pStyle w:val="7"/>
              <w:spacing w:line="210" w:lineRule="exact"/>
              <w:rPr>
                <w:lang w:eastAsia="zh-CN"/>
              </w:rPr>
            </w:pPr>
          </w:p>
        </w:tc>
        <w:tc>
          <w:tcPr>
            <w:tcW w:w="1147" w:type="dxa"/>
          </w:tcPr>
          <w:p w14:paraId="0EE47A55">
            <w:pPr>
              <w:pStyle w:val="7"/>
              <w:spacing w:line="210" w:lineRule="exact"/>
              <w:rPr>
                <w:lang w:eastAsia="zh-CN"/>
              </w:rPr>
            </w:pPr>
          </w:p>
        </w:tc>
      </w:tr>
      <w:tr w14:paraId="37C02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86B72FE">
            <w:pPr>
              <w:spacing w:before="34" w:line="180" w:lineRule="auto"/>
              <w:ind w:left="226"/>
              <w:rPr>
                <w:rFonts w:ascii="宋体" w:hAnsi="宋体" w:eastAsia="宋体" w:cs="宋体"/>
                <w:sz w:val="18"/>
                <w:szCs w:val="18"/>
                <w:lang w:eastAsia="zh-CN"/>
              </w:rPr>
            </w:pPr>
            <w:r>
              <w:rPr>
                <w:rFonts w:ascii="宋体" w:hAnsi="宋体" w:eastAsia="宋体" w:cs="宋体"/>
                <w:spacing w:val="9"/>
                <w:sz w:val="18"/>
                <w:szCs w:val="18"/>
                <w:lang w:eastAsia="zh-CN"/>
              </w:rPr>
              <w:t>政府收费公路专项债券收入安排的支出</w:t>
            </w:r>
          </w:p>
        </w:tc>
        <w:tc>
          <w:tcPr>
            <w:tcW w:w="1272" w:type="dxa"/>
          </w:tcPr>
          <w:p w14:paraId="3099466C">
            <w:pPr>
              <w:pStyle w:val="7"/>
              <w:spacing w:line="210" w:lineRule="exact"/>
              <w:rPr>
                <w:lang w:eastAsia="zh-CN"/>
              </w:rPr>
            </w:pPr>
          </w:p>
        </w:tc>
        <w:tc>
          <w:tcPr>
            <w:tcW w:w="1272" w:type="dxa"/>
          </w:tcPr>
          <w:p w14:paraId="0E5276E6">
            <w:pPr>
              <w:pStyle w:val="7"/>
              <w:spacing w:line="210" w:lineRule="exact"/>
              <w:rPr>
                <w:lang w:eastAsia="zh-CN"/>
              </w:rPr>
            </w:pPr>
          </w:p>
        </w:tc>
        <w:tc>
          <w:tcPr>
            <w:tcW w:w="1147" w:type="dxa"/>
          </w:tcPr>
          <w:p w14:paraId="0E16DEC2">
            <w:pPr>
              <w:pStyle w:val="7"/>
              <w:spacing w:line="210" w:lineRule="exact"/>
              <w:rPr>
                <w:lang w:eastAsia="zh-CN"/>
              </w:rPr>
            </w:pPr>
          </w:p>
        </w:tc>
      </w:tr>
      <w:tr w14:paraId="31A3B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00C9E7F">
            <w:pPr>
              <w:spacing w:before="34" w:line="180" w:lineRule="auto"/>
              <w:ind w:left="435"/>
              <w:rPr>
                <w:rFonts w:ascii="宋体" w:hAnsi="宋体" w:eastAsia="宋体" w:cs="宋体"/>
                <w:sz w:val="18"/>
                <w:szCs w:val="18"/>
              </w:rPr>
            </w:pPr>
            <w:r>
              <w:rPr>
                <w:rFonts w:ascii="宋体" w:hAnsi="宋体" w:eastAsia="宋体" w:cs="宋体"/>
                <w:b/>
                <w:bCs/>
                <w:spacing w:val="5"/>
                <w:sz w:val="18"/>
                <w:szCs w:val="18"/>
              </w:rPr>
              <w:t>公路建设</w:t>
            </w:r>
          </w:p>
        </w:tc>
        <w:tc>
          <w:tcPr>
            <w:tcW w:w="1272" w:type="dxa"/>
          </w:tcPr>
          <w:p w14:paraId="16FAF1AF">
            <w:pPr>
              <w:pStyle w:val="7"/>
              <w:spacing w:line="210" w:lineRule="exact"/>
            </w:pPr>
          </w:p>
        </w:tc>
        <w:tc>
          <w:tcPr>
            <w:tcW w:w="1272" w:type="dxa"/>
          </w:tcPr>
          <w:p w14:paraId="302127F9">
            <w:pPr>
              <w:pStyle w:val="7"/>
              <w:spacing w:line="210" w:lineRule="exact"/>
            </w:pPr>
          </w:p>
        </w:tc>
        <w:tc>
          <w:tcPr>
            <w:tcW w:w="1147" w:type="dxa"/>
          </w:tcPr>
          <w:p w14:paraId="01432EBF">
            <w:pPr>
              <w:pStyle w:val="7"/>
              <w:spacing w:line="210" w:lineRule="exact"/>
            </w:pPr>
          </w:p>
        </w:tc>
      </w:tr>
      <w:tr w14:paraId="1CF20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DF5E436">
            <w:pPr>
              <w:spacing w:before="35" w:line="179"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其他政府收费公路专项债券收入安排的支出</w:t>
            </w:r>
          </w:p>
        </w:tc>
        <w:tc>
          <w:tcPr>
            <w:tcW w:w="1272" w:type="dxa"/>
          </w:tcPr>
          <w:p w14:paraId="60F84B60">
            <w:pPr>
              <w:pStyle w:val="7"/>
              <w:spacing w:line="210" w:lineRule="exact"/>
              <w:rPr>
                <w:lang w:eastAsia="zh-CN"/>
              </w:rPr>
            </w:pPr>
          </w:p>
        </w:tc>
        <w:tc>
          <w:tcPr>
            <w:tcW w:w="1272" w:type="dxa"/>
          </w:tcPr>
          <w:p w14:paraId="485EF699">
            <w:pPr>
              <w:pStyle w:val="7"/>
              <w:spacing w:line="210" w:lineRule="exact"/>
              <w:rPr>
                <w:lang w:eastAsia="zh-CN"/>
              </w:rPr>
            </w:pPr>
          </w:p>
        </w:tc>
        <w:tc>
          <w:tcPr>
            <w:tcW w:w="1147" w:type="dxa"/>
          </w:tcPr>
          <w:p w14:paraId="3541D909">
            <w:pPr>
              <w:pStyle w:val="7"/>
              <w:spacing w:line="210" w:lineRule="exact"/>
              <w:rPr>
                <w:lang w:eastAsia="zh-CN"/>
              </w:rPr>
            </w:pPr>
          </w:p>
        </w:tc>
      </w:tr>
      <w:tr w14:paraId="20E0A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8B20049">
            <w:pPr>
              <w:spacing w:before="35" w:line="179" w:lineRule="auto"/>
              <w:ind w:left="228"/>
              <w:rPr>
                <w:rFonts w:ascii="宋体" w:hAnsi="宋体" w:eastAsia="宋体" w:cs="宋体"/>
                <w:sz w:val="18"/>
                <w:szCs w:val="18"/>
                <w:lang w:eastAsia="zh-CN"/>
              </w:rPr>
            </w:pPr>
            <w:r>
              <w:rPr>
                <w:rFonts w:ascii="宋体" w:hAnsi="宋体" w:eastAsia="宋体" w:cs="宋体"/>
                <w:spacing w:val="9"/>
                <w:sz w:val="18"/>
                <w:szCs w:val="18"/>
                <w:lang w:eastAsia="zh-CN"/>
              </w:rPr>
              <w:t>车辆通行费对应专项债务收入安排的支出</w:t>
            </w:r>
          </w:p>
        </w:tc>
        <w:tc>
          <w:tcPr>
            <w:tcW w:w="1272" w:type="dxa"/>
          </w:tcPr>
          <w:p w14:paraId="6E266D75">
            <w:pPr>
              <w:pStyle w:val="7"/>
              <w:spacing w:line="210" w:lineRule="exact"/>
              <w:rPr>
                <w:lang w:eastAsia="zh-CN"/>
              </w:rPr>
            </w:pPr>
          </w:p>
        </w:tc>
        <w:tc>
          <w:tcPr>
            <w:tcW w:w="1272" w:type="dxa"/>
          </w:tcPr>
          <w:p w14:paraId="63FA3F78">
            <w:pPr>
              <w:pStyle w:val="7"/>
              <w:spacing w:line="210" w:lineRule="exact"/>
              <w:rPr>
                <w:lang w:eastAsia="zh-CN"/>
              </w:rPr>
            </w:pPr>
          </w:p>
        </w:tc>
        <w:tc>
          <w:tcPr>
            <w:tcW w:w="1147" w:type="dxa"/>
          </w:tcPr>
          <w:p w14:paraId="5CD6873D">
            <w:pPr>
              <w:pStyle w:val="7"/>
              <w:spacing w:line="210" w:lineRule="exact"/>
              <w:rPr>
                <w:lang w:eastAsia="zh-CN"/>
              </w:rPr>
            </w:pPr>
          </w:p>
        </w:tc>
      </w:tr>
      <w:tr w14:paraId="55B3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C2B510F">
            <w:pPr>
              <w:spacing w:before="35" w:line="179" w:lineRule="auto"/>
              <w:ind w:left="43"/>
              <w:rPr>
                <w:rFonts w:ascii="宋体" w:hAnsi="宋体" w:eastAsia="宋体" w:cs="宋体"/>
                <w:sz w:val="18"/>
                <w:szCs w:val="18"/>
                <w:lang w:eastAsia="zh-CN"/>
              </w:rPr>
            </w:pPr>
            <w:r>
              <w:rPr>
                <w:rFonts w:ascii="宋体" w:hAnsi="宋体" w:eastAsia="宋体" w:cs="宋体"/>
                <w:spacing w:val="8"/>
                <w:sz w:val="18"/>
                <w:szCs w:val="18"/>
                <w:lang w:eastAsia="zh-CN"/>
              </w:rPr>
              <w:t>资源勘探工业信息等支出</w:t>
            </w:r>
          </w:p>
        </w:tc>
        <w:tc>
          <w:tcPr>
            <w:tcW w:w="1272" w:type="dxa"/>
          </w:tcPr>
          <w:p w14:paraId="6E80542E">
            <w:pPr>
              <w:pStyle w:val="7"/>
              <w:spacing w:line="210" w:lineRule="exact"/>
              <w:rPr>
                <w:lang w:eastAsia="zh-CN"/>
              </w:rPr>
            </w:pPr>
          </w:p>
        </w:tc>
        <w:tc>
          <w:tcPr>
            <w:tcW w:w="1272" w:type="dxa"/>
          </w:tcPr>
          <w:p w14:paraId="08615FA1">
            <w:pPr>
              <w:pStyle w:val="7"/>
              <w:spacing w:line="210" w:lineRule="exact"/>
              <w:rPr>
                <w:lang w:eastAsia="zh-CN"/>
              </w:rPr>
            </w:pPr>
          </w:p>
        </w:tc>
        <w:tc>
          <w:tcPr>
            <w:tcW w:w="1147" w:type="dxa"/>
          </w:tcPr>
          <w:p w14:paraId="66709EF7">
            <w:pPr>
              <w:pStyle w:val="7"/>
              <w:spacing w:line="210" w:lineRule="exact"/>
              <w:rPr>
                <w:lang w:eastAsia="zh-CN"/>
              </w:rPr>
            </w:pPr>
          </w:p>
        </w:tc>
      </w:tr>
      <w:tr w14:paraId="1C362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E612F6F">
            <w:pPr>
              <w:spacing w:before="35" w:line="179" w:lineRule="auto"/>
              <w:ind w:left="227"/>
              <w:rPr>
                <w:rFonts w:ascii="宋体" w:hAnsi="宋体" w:eastAsia="宋体" w:cs="宋体"/>
                <w:sz w:val="18"/>
                <w:szCs w:val="18"/>
              </w:rPr>
            </w:pPr>
            <w:r>
              <w:rPr>
                <w:rFonts w:ascii="宋体" w:hAnsi="宋体" w:eastAsia="宋体" w:cs="宋体"/>
                <w:spacing w:val="9"/>
                <w:sz w:val="18"/>
                <w:szCs w:val="18"/>
              </w:rPr>
              <w:t>农网还贷资金支出</w:t>
            </w:r>
          </w:p>
        </w:tc>
        <w:tc>
          <w:tcPr>
            <w:tcW w:w="1272" w:type="dxa"/>
          </w:tcPr>
          <w:p w14:paraId="2BCFF002">
            <w:pPr>
              <w:pStyle w:val="7"/>
              <w:spacing w:line="210" w:lineRule="exact"/>
            </w:pPr>
          </w:p>
        </w:tc>
        <w:tc>
          <w:tcPr>
            <w:tcW w:w="1272" w:type="dxa"/>
          </w:tcPr>
          <w:p w14:paraId="0A3CDEB9">
            <w:pPr>
              <w:pStyle w:val="7"/>
              <w:spacing w:line="210" w:lineRule="exact"/>
            </w:pPr>
          </w:p>
        </w:tc>
        <w:tc>
          <w:tcPr>
            <w:tcW w:w="1147" w:type="dxa"/>
          </w:tcPr>
          <w:p w14:paraId="4A7491D1">
            <w:pPr>
              <w:pStyle w:val="7"/>
              <w:spacing w:line="210" w:lineRule="exact"/>
            </w:pPr>
          </w:p>
        </w:tc>
      </w:tr>
      <w:tr w14:paraId="5FDEE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8424773">
            <w:pPr>
              <w:spacing w:before="35" w:line="179" w:lineRule="auto"/>
              <w:ind w:left="434"/>
              <w:rPr>
                <w:rFonts w:ascii="宋体" w:hAnsi="宋体" w:eastAsia="宋体" w:cs="宋体"/>
                <w:sz w:val="18"/>
                <w:szCs w:val="18"/>
                <w:lang w:eastAsia="zh-CN"/>
              </w:rPr>
            </w:pPr>
            <w:r>
              <w:rPr>
                <w:rFonts w:ascii="宋体" w:hAnsi="宋体" w:eastAsia="宋体" w:cs="宋体"/>
                <w:spacing w:val="7"/>
                <w:sz w:val="18"/>
                <w:szCs w:val="18"/>
                <w:lang w:eastAsia="zh-CN"/>
              </w:rPr>
              <w:t>中央农网还贷资金支出</w:t>
            </w:r>
          </w:p>
        </w:tc>
        <w:tc>
          <w:tcPr>
            <w:tcW w:w="1272" w:type="dxa"/>
          </w:tcPr>
          <w:p w14:paraId="7E932731">
            <w:pPr>
              <w:pStyle w:val="7"/>
              <w:spacing w:line="210" w:lineRule="exact"/>
              <w:rPr>
                <w:lang w:eastAsia="zh-CN"/>
              </w:rPr>
            </w:pPr>
          </w:p>
        </w:tc>
        <w:tc>
          <w:tcPr>
            <w:tcW w:w="1272" w:type="dxa"/>
          </w:tcPr>
          <w:p w14:paraId="12FD618F">
            <w:pPr>
              <w:pStyle w:val="7"/>
              <w:spacing w:line="210" w:lineRule="exact"/>
              <w:rPr>
                <w:lang w:eastAsia="zh-CN"/>
              </w:rPr>
            </w:pPr>
          </w:p>
        </w:tc>
        <w:tc>
          <w:tcPr>
            <w:tcW w:w="1147" w:type="dxa"/>
          </w:tcPr>
          <w:p w14:paraId="7FC8E934">
            <w:pPr>
              <w:pStyle w:val="7"/>
              <w:spacing w:line="210" w:lineRule="exact"/>
              <w:rPr>
                <w:lang w:eastAsia="zh-CN"/>
              </w:rPr>
            </w:pPr>
          </w:p>
        </w:tc>
      </w:tr>
      <w:tr w14:paraId="66D1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5966" w:type="dxa"/>
            <w:shd w:val="clear" w:color="auto" w:fill="C0C0C0"/>
          </w:tcPr>
          <w:p w14:paraId="03A27256">
            <w:pPr>
              <w:spacing w:before="35" w:line="187"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地方农网还贷资金支出</w:t>
            </w:r>
          </w:p>
        </w:tc>
        <w:tc>
          <w:tcPr>
            <w:tcW w:w="1272" w:type="dxa"/>
          </w:tcPr>
          <w:p w14:paraId="556CBD81">
            <w:pPr>
              <w:pStyle w:val="7"/>
              <w:spacing w:line="218" w:lineRule="exact"/>
              <w:rPr>
                <w:lang w:eastAsia="zh-CN"/>
              </w:rPr>
            </w:pPr>
          </w:p>
        </w:tc>
        <w:tc>
          <w:tcPr>
            <w:tcW w:w="1272" w:type="dxa"/>
          </w:tcPr>
          <w:p w14:paraId="17155AC2">
            <w:pPr>
              <w:pStyle w:val="7"/>
              <w:spacing w:line="218" w:lineRule="exact"/>
              <w:rPr>
                <w:lang w:eastAsia="zh-CN"/>
              </w:rPr>
            </w:pPr>
          </w:p>
        </w:tc>
        <w:tc>
          <w:tcPr>
            <w:tcW w:w="1147" w:type="dxa"/>
          </w:tcPr>
          <w:p w14:paraId="7662761A">
            <w:pPr>
              <w:pStyle w:val="7"/>
              <w:spacing w:line="218" w:lineRule="exact"/>
              <w:rPr>
                <w:lang w:eastAsia="zh-CN"/>
              </w:rPr>
            </w:pPr>
          </w:p>
        </w:tc>
      </w:tr>
    </w:tbl>
    <w:p w14:paraId="6B5C99A9">
      <w:pPr>
        <w:rPr>
          <w:lang w:eastAsia="zh-CN"/>
        </w:rPr>
      </w:pPr>
    </w:p>
    <w:p w14:paraId="23525593">
      <w:pPr>
        <w:rPr>
          <w:lang w:eastAsia="zh-CN"/>
        </w:rPr>
        <w:sectPr>
          <w:pgSz w:w="11905" w:h="16834"/>
          <w:pgMar w:top="1072" w:right="1106" w:bottom="0" w:left="1125" w:header="0" w:footer="0" w:gutter="0"/>
          <w:cols w:space="720" w:num="1"/>
        </w:sectPr>
      </w:pPr>
    </w:p>
    <w:tbl>
      <w:tblPr>
        <w:tblStyle w:val="6"/>
        <w:tblW w:w="96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66"/>
        <w:gridCol w:w="1272"/>
        <w:gridCol w:w="1272"/>
        <w:gridCol w:w="1147"/>
      </w:tblGrid>
      <w:tr w14:paraId="2DC9C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5966" w:type="dxa"/>
            <w:shd w:val="clear" w:color="auto" w:fill="C0C0C0"/>
          </w:tcPr>
          <w:p w14:paraId="0B5FAD3B">
            <w:pPr>
              <w:spacing w:before="29" w:line="193" w:lineRule="auto"/>
              <w:ind w:left="430"/>
              <w:rPr>
                <w:rFonts w:ascii="宋体" w:hAnsi="宋体" w:eastAsia="宋体" w:cs="宋体"/>
                <w:sz w:val="18"/>
                <w:szCs w:val="18"/>
                <w:lang w:eastAsia="zh-CN"/>
              </w:rPr>
            </w:pPr>
            <w:r>
              <w:rPr>
                <w:rFonts w:ascii="宋体" w:hAnsi="宋体" w:eastAsia="宋体" w:cs="宋体"/>
                <w:b/>
                <w:bCs/>
                <w:spacing w:val="8"/>
                <w:sz w:val="18"/>
                <w:szCs w:val="18"/>
                <w:lang w:eastAsia="zh-CN"/>
              </w:rPr>
              <w:t>其他农网还贷资金支出</w:t>
            </w:r>
          </w:p>
        </w:tc>
        <w:tc>
          <w:tcPr>
            <w:tcW w:w="1272" w:type="dxa"/>
          </w:tcPr>
          <w:p w14:paraId="52CA7855">
            <w:pPr>
              <w:pStyle w:val="7"/>
              <w:spacing w:line="218" w:lineRule="exact"/>
              <w:rPr>
                <w:lang w:eastAsia="zh-CN"/>
              </w:rPr>
            </w:pPr>
          </w:p>
        </w:tc>
        <w:tc>
          <w:tcPr>
            <w:tcW w:w="1272" w:type="dxa"/>
          </w:tcPr>
          <w:p w14:paraId="6CAE7BC2">
            <w:pPr>
              <w:pStyle w:val="7"/>
              <w:spacing w:line="218" w:lineRule="exact"/>
              <w:rPr>
                <w:lang w:eastAsia="zh-CN"/>
              </w:rPr>
            </w:pPr>
          </w:p>
        </w:tc>
        <w:tc>
          <w:tcPr>
            <w:tcW w:w="1147" w:type="dxa"/>
          </w:tcPr>
          <w:p w14:paraId="58512C87">
            <w:pPr>
              <w:pStyle w:val="7"/>
              <w:spacing w:line="218" w:lineRule="exact"/>
              <w:rPr>
                <w:lang w:eastAsia="zh-CN"/>
              </w:rPr>
            </w:pPr>
          </w:p>
        </w:tc>
      </w:tr>
      <w:tr w14:paraId="14BDC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40F9047">
            <w:pPr>
              <w:spacing w:before="21" w:line="193" w:lineRule="auto"/>
              <w:ind w:left="36"/>
              <w:rPr>
                <w:rFonts w:ascii="宋体" w:hAnsi="宋体" w:eastAsia="宋体" w:cs="宋体"/>
                <w:sz w:val="18"/>
                <w:szCs w:val="18"/>
              </w:rPr>
            </w:pPr>
            <w:r>
              <w:rPr>
                <w:rFonts w:ascii="宋体" w:hAnsi="宋体" w:eastAsia="宋体" w:cs="宋体"/>
                <w:spacing w:val="7"/>
                <w:sz w:val="18"/>
                <w:szCs w:val="18"/>
              </w:rPr>
              <w:t>金融支出</w:t>
            </w:r>
          </w:p>
        </w:tc>
        <w:tc>
          <w:tcPr>
            <w:tcW w:w="1272" w:type="dxa"/>
          </w:tcPr>
          <w:p w14:paraId="29656AAA">
            <w:pPr>
              <w:pStyle w:val="7"/>
              <w:spacing w:line="210" w:lineRule="exact"/>
            </w:pPr>
          </w:p>
        </w:tc>
        <w:tc>
          <w:tcPr>
            <w:tcW w:w="1272" w:type="dxa"/>
          </w:tcPr>
          <w:p w14:paraId="130036D2">
            <w:pPr>
              <w:pStyle w:val="7"/>
              <w:spacing w:line="210" w:lineRule="exact"/>
            </w:pPr>
          </w:p>
        </w:tc>
        <w:tc>
          <w:tcPr>
            <w:tcW w:w="1147" w:type="dxa"/>
          </w:tcPr>
          <w:p w14:paraId="3534C0BF">
            <w:pPr>
              <w:pStyle w:val="7"/>
              <w:spacing w:line="210" w:lineRule="exact"/>
            </w:pPr>
          </w:p>
        </w:tc>
      </w:tr>
      <w:tr w14:paraId="2E329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8F9C0BB">
            <w:pPr>
              <w:spacing w:before="21" w:line="193" w:lineRule="auto"/>
              <w:ind w:left="228"/>
              <w:rPr>
                <w:rFonts w:ascii="宋体" w:hAnsi="宋体" w:eastAsia="宋体" w:cs="宋体"/>
                <w:sz w:val="18"/>
                <w:szCs w:val="18"/>
              </w:rPr>
            </w:pPr>
            <w:r>
              <w:rPr>
                <w:rFonts w:ascii="宋体" w:hAnsi="宋体" w:eastAsia="宋体" w:cs="宋体"/>
                <w:spacing w:val="8"/>
                <w:sz w:val="18"/>
                <w:szCs w:val="18"/>
              </w:rPr>
              <w:t>金融调控支出</w:t>
            </w:r>
          </w:p>
        </w:tc>
        <w:tc>
          <w:tcPr>
            <w:tcW w:w="1272" w:type="dxa"/>
          </w:tcPr>
          <w:p w14:paraId="4FD879FA">
            <w:pPr>
              <w:pStyle w:val="7"/>
              <w:spacing w:line="210" w:lineRule="exact"/>
            </w:pPr>
          </w:p>
        </w:tc>
        <w:tc>
          <w:tcPr>
            <w:tcW w:w="1272" w:type="dxa"/>
          </w:tcPr>
          <w:p w14:paraId="3479D1A3">
            <w:pPr>
              <w:pStyle w:val="7"/>
              <w:spacing w:line="210" w:lineRule="exact"/>
            </w:pPr>
          </w:p>
        </w:tc>
        <w:tc>
          <w:tcPr>
            <w:tcW w:w="1147" w:type="dxa"/>
          </w:tcPr>
          <w:p w14:paraId="39DFDA1D">
            <w:pPr>
              <w:pStyle w:val="7"/>
              <w:spacing w:line="210" w:lineRule="exact"/>
            </w:pPr>
          </w:p>
        </w:tc>
      </w:tr>
      <w:tr w14:paraId="4E93E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E6F1F72">
            <w:pPr>
              <w:spacing w:before="21" w:line="193" w:lineRule="auto"/>
              <w:ind w:left="434"/>
              <w:rPr>
                <w:rFonts w:ascii="宋体" w:hAnsi="宋体" w:eastAsia="宋体" w:cs="宋体"/>
                <w:sz w:val="18"/>
                <w:szCs w:val="18"/>
                <w:lang w:eastAsia="zh-CN"/>
              </w:rPr>
            </w:pPr>
            <w:r>
              <w:rPr>
                <w:rFonts w:ascii="宋体" w:hAnsi="宋体" w:eastAsia="宋体" w:cs="宋体"/>
                <w:spacing w:val="7"/>
                <w:sz w:val="18"/>
                <w:szCs w:val="18"/>
                <w:lang w:eastAsia="zh-CN"/>
              </w:rPr>
              <w:t>中央特别国债经营基金支出</w:t>
            </w:r>
          </w:p>
        </w:tc>
        <w:tc>
          <w:tcPr>
            <w:tcW w:w="1272" w:type="dxa"/>
          </w:tcPr>
          <w:p w14:paraId="107BFEC6">
            <w:pPr>
              <w:pStyle w:val="7"/>
              <w:spacing w:line="210" w:lineRule="exact"/>
              <w:rPr>
                <w:lang w:eastAsia="zh-CN"/>
              </w:rPr>
            </w:pPr>
          </w:p>
        </w:tc>
        <w:tc>
          <w:tcPr>
            <w:tcW w:w="1272" w:type="dxa"/>
          </w:tcPr>
          <w:p w14:paraId="39738B06">
            <w:pPr>
              <w:pStyle w:val="7"/>
              <w:spacing w:line="210" w:lineRule="exact"/>
              <w:rPr>
                <w:lang w:eastAsia="zh-CN"/>
              </w:rPr>
            </w:pPr>
          </w:p>
        </w:tc>
        <w:tc>
          <w:tcPr>
            <w:tcW w:w="1147" w:type="dxa"/>
          </w:tcPr>
          <w:p w14:paraId="170DA177">
            <w:pPr>
              <w:pStyle w:val="7"/>
              <w:spacing w:line="210" w:lineRule="exact"/>
              <w:rPr>
                <w:lang w:eastAsia="zh-CN"/>
              </w:rPr>
            </w:pPr>
          </w:p>
        </w:tc>
      </w:tr>
      <w:tr w14:paraId="0C7E2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6BDC09B5">
            <w:pPr>
              <w:spacing w:before="22" w:line="191" w:lineRule="auto"/>
              <w:ind w:left="434"/>
              <w:rPr>
                <w:rFonts w:ascii="宋体" w:hAnsi="宋体" w:eastAsia="宋体" w:cs="宋体"/>
                <w:sz w:val="18"/>
                <w:szCs w:val="18"/>
                <w:lang w:eastAsia="zh-CN"/>
              </w:rPr>
            </w:pPr>
            <w:r>
              <w:rPr>
                <w:rFonts w:ascii="宋体" w:hAnsi="宋体" w:eastAsia="宋体" w:cs="宋体"/>
                <w:spacing w:val="8"/>
                <w:sz w:val="18"/>
                <w:szCs w:val="18"/>
                <w:lang w:eastAsia="zh-CN"/>
              </w:rPr>
              <w:t>中央特别国债经营基金财务支出</w:t>
            </w:r>
          </w:p>
        </w:tc>
        <w:tc>
          <w:tcPr>
            <w:tcW w:w="1272" w:type="dxa"/>
          </w:tcPr>
          <w:p w14:paraId="0F1DBC77">
            <w:pPr>
              <w:pStyle w:val="7"/>
              <w:spacing w:line="209" w:lineRule="exact"/>
              <w:rPr>
                <w:lang w:eastAsia="zh-CN"/>
              </w:rPr>
            </w:pPr>
          </w:p>
        </w:tc>
        <w:tc>
          <w:tcPr>
            <w:tcW w:w="1272" w:type="dxa"/>
          </w:tcPr>
          <w:p w14:paraId="29BC15FE">
            <w:pPr>
              <w:pStyle w:val="7"/>
              <w:spacing w:line="209" w:lineRule="exact"/>
              <w:rPr>
                <w:lang w:eastAsia="zh-CN"/>
              </w:rPr>
            </w:pPr>
          </w:p>
        </w:tc>
        <w:tc>
          <w:tcPr>
            <w:tcW w:w="1147" w:type="dxa"/>
          </w:tcPr>
          <w:p w14:paraId="37BC2064">
            <w:pPr>
              <w:pStyle w:val="7"/>
              <w:spacing w:line="209" w:lineRule="exact"/>
              <w:rPr>
                <w:lang w:eastAsia="zh-CN"/>
              </w:rPr>
            </w:pPr>
          </w:p>
        </w:tc>
      </w:tr>
      <w:tr w14:paraId="7F9B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A1A6C5A">
            <w:pPr>
              <w:spacing w:before="23" w:line="191" w:lineRule="auto"/>
              <w:ind w:left="35"/>
              <w:rPr>
                <w:rFonts w:ascii="宋体" w:hAnsi="宋体" w:eastAsia="宋体" w:cs="宋体"/>
                <w:sz w:val="18"/>
                <w:szCs w:val="18"/>
              </w:rPr>
            </w:pPr>
            <w:r>
              <w:rPr>
                <w:rFonts w:ascii="宋体" w:hAnsi="宋体" w:eastAsia="宋体" w:cs="宋体"/>
                <w:spacing w:val="7"/>
                <w:sz w:val="18"/>
                <w:szCs w:val="18"/>
              </w:rPr>
              <w:t>其他支出</w:t>
            </w:r>
          </w:p>
        </w:tc>
        <w:tc>
          <w:tcPr>
            <w:tcW w:w="1272" w:type="dxa"/>
          </w:tcPr>
          <w:p w14:paraId="43561522">
            <w:pPr>
              <w:spacing w:before="53" w:line="161" w:lineRule="auto"/>
              <w:ind w:left="360"/>
              <w:rPr>
                <w:rFonts w:ascii="宋体" w:hAnsi="宋体" w:eastAsia="宋体" w:cs="宋体"/>
                <w:sz w:val="18"/>
                <w:szCs w:val="18"/>
              </w:rPr>
            </w:pPr>
            <w:r>
              <w:rPr>
                <w:rFonts w:ascii="宋体" w:hAnsi="宋体" w:eastAsia="宋体" w:cs="宋体"/>
                <w:spacing w:val="2"/>
                <w:sz w:val="18"/>
                <w:szCs w:val="18"/>
              </w:rPr>
              <w:t>95717</w:t>
            </w:r>
          </w:p>
        </w:tc>
        <w:tc>
          <w:tcPr>
            <w:tcW w:w="1272" w:type="dxa"/>
          </w:tcPr>
          <w:p w14:paraId="36D14494">
            <w:pPr>
              <w:spacing w:before="53" w:line="161" w:lineRule="auto"/>
              <w:ind w:left="363"/>
              <w:rPr>
                <w:rFonts w:ascii="宋体" w:hAnsi="宋体" w:eastAsia="宋体" w:cs="宋体"/>
                <w:sz w:val="18"/>
                <w:szCs w:val="18"/>
              </w:rPr>
            </w:pPr>
            <w:r>
              <w:rPr>
                <w:rFonts w:ascii="宋体" w:hAnsi="宋体" w:eastAsia="宋体" w:cs="宋体"/>
                <w:spacing w:val="2"/>
                <w:sz w:val="18"/>
                <w:szCs w:val="18"/>
              </w:rPr>
              <w:t>91878</w:t>
            </w:r>
          </w:p>
        </w:tc>
        <w:tc>
          <w:tcPr>
            <w:tcW w:w="1147" w:type="dxa"/>
          </w:tcPr>
          <w:p w14:paraId="01A24BB3">
            <w:pPr>
              <w:spacing w:before="23" w:line="191" w:lineRule="auto"/>
              <w:ind w:left="295"/>
              <w:rPr>
                <w:rFonts w:ascii="宋体" w:hAnsi="宋体" w:eastAsia="宋体" w:cs="宋体"/>
                <w:sz w:val="18"/>
                <w:szCs w:val="18"/>
              </w:rPr>
            </w:pPr>
            <w:r>
              <w:rPr>
                <w:rFonts w:ascii="宋体" w:hAnsi="宋体" w:eastAsia="宋体" w:cs="宋体"/>
                <w:spacing w:val="3"/>
                <w:sz w:val="18"/>
                <w:szCs w:val="18"/>
              </w:rPr>
              <w:t>-4.01%</w:t>
            </w:r>
          </w:p>
        </w:tc>
      </w:tr>
      <w:tr w14:paraId="45D21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89AF559">
            <w:pPr>
              <w:spacing w:before="23" w:line="191" w:lineRule="auto"/>
              <w:ind w:left="228"/>
              <w:rPr>
                <w:rFonts w:ascii="宋体" w:hAnsi="宋体" w:eastAsia="宋体" w:cs="宋体"/>
                <w:sz w:val="18"/>
                <w:szCs w:val="18"/>
                <w:lang w:eastAsia="zh-CN"/>
              </w:rPr>
            </w:pPr>
            <w:r>
              <w:rPr>
                <w:rFonts w:ascii="宋体" w:hAnsi="宋体" w:eastAsia="宋体" w:cs="宋体"/>
                <w:spacing w:val="9"/>
                <w:sz w:val="18"/>
                <w:szCs w:val="18"/>
                <w:lang w:eastAsia="zh-CN"/>
              </w:rPr>
              <w:t>其他政府性基金及对应专项债务收入安排的支出</w:t>
            </w:r>
          </w:p>
        </w:tc>
        <w:tc>
          <w:tcPr>
            <w:tcW w:w="1272" w:type="dxa"/>
          </w:tcPr>
          <w:p w14:paraId="36E00F1C">
            <w:pPr>
              <w:spacing w:before="53" w:line="161" w:lineRule="auto"/>
              <w:ind w:left="360"/>
              <w:rPr>
                <w:rFonts w:ascii="宋体" w:hAnsi="宋体" w:eastAsia="宋体" w:cs="宋体"/>
                <w:sz w:val="18"/>
                <w:szCs w:val="18"/>
              </w:rPr>
            </w:pPr>
            <w:r>
              <w:rPr>
                <w:rFonts w:ascii="宋体" w:hAnsi="宋体" w:eastAsia="宋体" w:cs="宋体"/>
                <w:spacing w:val="2"/>
                <w:sz w:val="18"/>
                <w:szCs w:val="18"/>
              </w:rPr>
              <w:t>95076</w:t>
            </w:r>
          </w:p>
        </w:tc>
        <w:tc>
          <w:tcPr>
            <w:tcW w:w="1272" w:type="dxa"/>
          </w:tcPr>
          <w:p w14:paraId="6FB98905">
            <w:pPr>
              <w:spacing w:before="53" w:line="161" w:lineRule="auto"/>
              <w:ind w:left="363"/>
              <w:rPr>
                <w:rFonts w:ascii="宋体" w:hAnsi="宋体" w:eastAsia="宋体" w:cs="宋体"/>
                <w:sz w:val="18"/>
                <w:szCs w:val="18"/>
              </w:rPr>
            </w:pPr>
            <w:r>
              <w:rPr>
                <w:rFonts w:ascii="宋体" w:hAnsi="宋体" w:eastAsia="宋体" w:cs="宋体"/>
                <w:spacing w:val="2"/>
                <w:sz w:val="18"/>
                <w:szCs w:val="18"/>
              </w:rPr>
              <w:t>90743</w:t>
            </w:r>
          </w:p>
        </w:tc>
        <w:tc>
          <w:tcPr>
            <w:tcW w:w="1147" w:type="dxa"/>
          </w:tcPr>
          <w:p w14:paraId="6CB1FD1F">
            <w:pPr>
              <w:spacing w:before="23" w:line="191" w:lineRule="auto"/>
              <w:ind w:left="295"/>
              <w:rPr>
                <w:rFonts w:ascii="宋体" w:hAnsi="宋体" w:eastAsia="宋体" w:cs="宋体"/>
                <w:sz w:val="18"/>
                <w:szCs w:val="18"/>
              </w:rPr>
            </w:pPr>
            <w:r>
              <w:rPr>
                <w:rFonts w:ascii="宋体" w:hAnsi="宋体" w:eastAsia="宋体" w:cs="宋体"/>
                <w:spacing w:val="3"/>
                <w:sz w:val="18"/>
                <w:szCs w:val="18"/>
              </w:rPr>
              <w:t>-4.56%</w:t>
            </w:r>
          </w:p>
        </w:tc>
      </w:tr>
      <w:tr w14:paraId="7132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4716EC7">
            <w:pPr>
              <w:spacing w:before="24" w:line="190" w:lineRule="auto"/>
              <w:ind w:left="430"/>
              <w:rPr>
                <w:rFonts w:ascii="宋体" w:hAnsi="宋体" w:eastAsia="宋体" w:cs="宋体"/>
                <w:sz w:val="18"/>
                <w:szCs w:val="18"/>
              </w:rPr>
            </w:pPr>
            <w:r>
              <w:rPr>
                <w:rFonts w:ascii="宋体" w:hAnsi="宋体" w:eastAsia="宋体" w:cs="宋体"/>
                <w:b/>
                <w:bCs/>
                <w:spacing w:val="8"/>
                <w:sz w:val="18"/>
                <w:szCs w:val="18"/>
              </w:rPr>
              <w:t>其他政府性基金安排的支出</w:t>
            </w:r>
          </w:p>
        </w:tc>
        <w:tc>
          <w:tcPr>
            <w:tcW w:w="1272" w:type="dxa"/>
          </w:tcPr>
          <w:p w14:paraId="2DFA51C7">
            <w:pPr>
              <w:pStyle w:val="7"/>
              <w:spacing w:line="210" w:lineRule="exact"/>
            </w:pPr>
          </w:p>
        </w:tc>
        <w:tc>
          <w:tcPr>
            <w:tcW w:w="1272" w:type="dxa"/>
          </w:tcPr>
          <w:p w14:paraId="26F871DB">
            <w:pPr>
              <w:pStyle w:val="7"/>
              <w:spacing w:line="210" w:lineRule="exact"/>
            </w:pPr>
          </w:p>
        </w:tc>
        <w:tc>
          <w:tcPr>
            <w:tcW w:w="1147" w:type="dxa"/>
          </w:tcPr>
          <w:p w14:paraId="6CA758C4">
            <w:pPr>
              <w:pStyle w:val="7"/>
              <w:spacing w:line="210" w:lineRule="exact"/>
            </w:pPr>
          </w:p>
        </w:tc>
      </w:tr>
      <w:tr w14:paraId="5B066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137E6BEE">
            <w:pPr>
              <w:spacing w:before="24" w:line="189"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其他地方自行试点项目收益专项债券收入安排的支出</w:t>
            </w:r>
          </w:p>
        </w:tc>
        <w:tc>
          <w:tcPr>
            <w:tcW w:w="1272" w:type="dxa"/>
          </w:tcPr>
          <w:p w14:paraId="5DE233DD">
            <w:pPr>
              <w:spacing w:before="53" w:line="159" w:lineRule="auto"/>
              <w:ind w:left="360"/>
              <w:rPr>
                <w:rFonts w:ascii="宋体" w:hAnsi="宋体" w:eastAsia="宋体" w:cs="宋体"/>
                <w:sz w:val="18"/>
                <w:szCs w:val="18"/>
              </w:rPr>
            </w:pPr>
            <w:r>
              <w:rPr>
                <w:rFonts w:ascii="宋体" w:hAnsi="宋体" w:eastAsia="宋体" w:cs="宋体"/>
                <w:spacing w:val="2"/>
                <w:sz w:val="18"/>
                <w:szCs w:val="18"/>
              </w:rPr>
              <w:t>95076</w:t>
            </w:r>
          </w:p>
        </w:tc>
        <w:tc>
          <w:tcPr>
            <w:tcW w:w="1272" w:type="dxa"/>
          </w:tcPr>
          <w:p w14:paraId="20BBEBF8">
            <w:pPr>
              <w:spacing w:before="53" w:line="159" w:lineRule="auto"/>
              <w:ind w:left="363"/>
              <w:rPr>
                <w:rFonts w:ascii="宋体" w:hAnsi="宋体" w:eastAsia="宋体" w:cs="宋体"/>
                <w:sz w:val="18"/>
                <w:szCs w:val="18"/>
              </w:rPr>
            </w:pPr>
            <w:r>
              <w:rPr>
                <w:rFonts w:ascii="宋体" w:hAnsi="宋体" w:eastAsia="宋体" w:cs="宋体"/>
                <w:spacing w:val="2"/>
                <w:sz w:val="18"/>
                <w:szCs w:val="18"/>
              </w:rPr>
              <w:t>90743</w:t>
            </w:r>
          </w:p>
        </w:tc>
        <w:tc>
          <w:tcPr>
            <w:tcW w:w="1147" w:type="dxa"/>
          </w:tcPr>
          <w:p w14:paraId="5A61A8B6">
            <w:pPr>
              <w:spacing w:before="24" w:line="189" w:lineRule="auto"/>
              <w:ind w:left="295"/>
              <w:rPr>
                <w:rFonts w:ascii="宋体" w:hAnsi="宋体" w:eastAsia="宋体" w:cs="宋体"/>
                <w:sz w:val="18"/>
                <w:szCs w:val="18"/>
              </w:rPr>
            </w:pPr>
            <w:r>
              <w:rPr>
                <w:rFonts w:ascii="宋体" w:hAnsi="宋体" w:eastAsia="宋体" w:cs="宋体"/>
                <w:spacing w:val="3"/>
                <w:sz w:val="18"/>
                <w:szCs w:val="18"/>
              </w:rPr>
              <w:t>-4.56%</w:t>
            </w:r>
          </w:p>
        </w:tc>
      </w:tr>
      <w:tr w14:paraId="2E99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41C9244">
            <w:pPr>
              <w:spacing w:before="24" w:line="190"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其他政府性基金债务收入安排的支出</w:t>
            </w:r>
          </w:p>
        </w:tc>
        <w:tc>
          <w:tcPr>
            <w:tcW w:w="1272" w:type="dxa"/>
          </w:tcPr>
          <w:p w14:paraId="64EBD533">
            <w:pPr>
              <w:pStyle w:val="7"/>
              <w:spacing w:line="210" w:lineRule="exact"/>
              <w:rPr>
                <w:lang w:eastAsia="zh-CN"/>
              </w:rPr>
            </w:pPr>
          </w:p>
        </w:tc>
        <w:tc>
          <w:tcPr>
            <w:tcW w:w="1272" w:type="dxa"/>
          </w:tcPr>
          <w:p w14:paraId="74A08FCC">
            <w:pPr>
              <w:pStyle w:val="7"/>
              <w:spacing w:line="210" w:lineRule="exact"/>
              <w:rPr>
                <w:lang w:eastAsia="zh-CN"/>
              </w:rPr>
            </w:pPr>
          </w:p>
        </w:tc>
        <w:tc>
          <w:tcPr>
            <w:tcW w:w="1147" w:type="dxa"/>
          </w:tcPr>
          <w:p w14:paraId="70BC6D65">
            <w:pPr>
              <w:pStyle w:val="7"/>
              <w:spacing w:line="210" w:lineRule="exact"/>
              <w:rPr>
                <w:lang w:eastAsia="zh-CN"/>
              </w:rPr>
            </w:pPr>
          </w:p>
        </w:tc>
      </w:tr>
      <w:tr w14:paraId="50CE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9624AF3">
            <w:pPr>
              <w:spacing w:before="25" w:line="189" w:lineRule="auto"/>
              <w:ind w:left="228"/>
              <w:rPr>
                <w:rFonts w:ascii="宋体" w:hAnsi="宋体" w:eastAsia="宋体" w:cs="宋体"/>
                <w:sz w:val="18"/>
                <w:szCs w:val="18"/>
                <w:lang w:eastAsia="zh-CN"/>
              </w:rPr>
            </w:pPr>
            <w:r>
              <w:rPr>
                <w:rFonts w:ascii="宋体" w:hAnsi="宋体" w:eastAsia="宋体" w:cs="宋体"/>
                <w:spacing w:val="9"/>
                <w:sz w:val="18"/>
                <w:szCs w:val="18"/>
                <w:lang w:eastAsia="zh-CN"/>
              </w:rPr>
              <w:t>彩票发行销售机构业务费安排的支出</w:t>
            </w:r>
          </w:p>
        </w:tc>
        <w:tc>
          <w:tcPr>
            <w:tcW w:w="1272" w:type="dxa"/>
          </w:tcPr>
          <w:p w14:paraId="34BEBB96">
            <w:pPr>
              <w:pStyle w:val="7"/>
              <w:spacing w:line="210" w:lineRule="exact"/>
              <w:rPr>
                <w:lang w:eastAsia="zh-CN"/>
              </w:rPr>
            </w:pPr>
          </w:p>
        </w:tc>
        <w:tc>
          <w:tcPr>
            <w:tcW w:w="1272" w:type="dxa"/>
          </w:tcPr>
          <w:p w14:paraId="221B1011">
            <w:pPr>
              <w:pStyle w:val="7"/>
              <w:spacing w:line="210" w:lineRule="exact"/>
              <w:rPr>
                <w:lang w:eastAsia="zh-CN"/>
              </w:rPr>
            </w:pPr>
          </w:p>
        </w:tc>
        <w:tc>
          <w:tcPr>
            <w:tcW w:w="1147" w:type="dxa"/>
          </w:tcPr>
          <w:p w14:paraId="0BB773AD">
            <w:pPr>
              <w:pStyle w:val="7"/>
              <w:spacing w:line="210" w:lineRule="exact"/>
              <w:rPr>
                <w:lang w:eastAsia="zh-CN"/>
              </w:rPr>
            </w:pPr>
          </w:p>
        </w:tc>
      </w:tr>
      <w:tr w14:paraId="641C1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53585C9">
            <w:pPr>
              <w:spacing w:before="25" w:line="189" w:lineRule="auto"/>
              <w:ind w:left="416"/>
              <w:rPr>
                <w:rFonts w:ascii="宋体" w:hAnsi="宋体" w:eastAsia="宋体" w:cs="宋体"/>
                <w:sz w:val="18"/>
                <w:szCs w:val="18"/>
                <w:lang w:eastAsia="zh-CN"/>
              </w:rPr>
            </w:pPr>
            <w:r>
              <w:rPr>
                <w:rFonts w:ascii="宋体" w:hAnsi="宋体" w:eastAsia="宋体" w:cs="宋体"/>
                <w:spacing w:val="9"/>
                <w:sz w:val="18"/>
                <w:szCs w:val="18"/>
                <w:lang w:eastAsia="zh-CN"/>
              </w:rPr>
              <w:t>福利彩票发行机构的业务费支出</w:t>
            </w:r>
          </w:p>
        </w:tc>
        <w:tc>
          <w:tcPr>
            <w:tcW w:w="1272" w:type="dxa"/>
          </w:tcPr>
          <w:p w14:paraId="1EAAFF1F">
            <w:pPr>
              <w:pStyle w:val="7"/>
              <w:spacing w:line="210" w:lineRule="exact"/>
              <w:rPr>
                <w:lang w:eastAsia="zh-CN"/>
              </w:rPr>
            </w:pPr>
          </w:p>
        </w:tc>
        <w:tc>
          <w:tcPr>
            <w:tcW w:w="1272" w:type="dxa"/>
          </w:tcPr>
          <w:p w14:paraId="72D9C010">
            <w:pPr>
              <w:pStyle w:val="7"/>
              <w:spacing w:line="210" w:lineRule="exact"/>
              <w:rPr>
                <w:lang w:eastAsia="zh-CN"/>
              </w:rPr>
            </w:pPr>
          </w:p>
        </w:tc>
        <w:tc>
          <w:tcPr>
            <w:tcW w:w="1147" w:type="dxa"/>
          </w:tcPr>
          <w:p w14:paraId="44AFF126">
            <w:pPr>
              <w:pStyle w:val="7"/>
              <w:spacing w:line="210" w:lineRule="exact"/>
              <w:rPr>
                <w:lang w:eastAsia="zh-CN"/>
              </w:rPr>
            </w:pPr>
          </w:p>
        </w:tc>
      </w:tr>
      <w:tr w14:paraId="75241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8A37BFB">
            <w:pPr>
              <w:spacing w:before="25" w:line="189"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体育彩票发行机构的业务费支出</w:t>
            </w:r>
          </w:p>
        </w:tc>
        <w:tc>
          <w:tcPr>
            <w:tcW w:w="1272" w:type="dxa"/>
          </w:tcPr>
          <w:p w14:paraId="15F56482">
            <w:pPr>
              <w:pStyle w:val="7"/>
              <w:spacing w:line="210" w:lineRule="exact"/>
              <w:rPr>
                <w:lang w:eastAsia="zh-CN"/>
              </w:rPr>
            </w:pPr>
          </w:p>
        </w:tc>
        <w:tc>
          <w:tcPr>
            <w:tcW w:w="1272" w:type="dxa"/>
          </w:tcPr>
          <w:p w14:paraId="6D0A8026">
            <w:pPr>
              <w:pStyle w:val="7"/>
              <w:spacing w:line="210" w:lineRule="exact"/>
              <w:rPr>
                <w:lang w:eastAsia="zh-CN"/>
              </w:rPr>
            </w:pPr>
          </w:p>
        </w:tc>
        <w:tc>
          <w:tcPr>
            <w:tcW w:w="1147" w:type="dxa"/>
          </w:tcPr>
          <w:p w14:paraId="627D699D">
            <w:pPr>
              <w:pStyle w:val="7"/>
              <w:spacing w:line="210" w:lineRule="exact"/>
              <w:rPr>
                <w:lang w:eastAsia="zh-CN"/>
              </w:rPr>
            </w:pPr>
          </w:p>
        </w:tc>
      </w:tr>
      <w:tr w14:paraId="531F0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995CA34">
            <w:pPr>
              <w:spacing w:before="26" w:line="188" w:lineRule="auto"/>
              <w:ind w:left="416"/>
              <w:rPr>
                <w:rFonts w:ascii="宋体" w:hAnsi="宋体" w:eastAsia="宋体" w:cs="宋体"/>
                <w:sz w:val="18"/>
                <w:szCs w:val="18"/>
                <w:lang w:eastAsia="zh-CN"/>
              </w:rPr>
            </w:pPr>
            <w:r>
              <w:rPr>
                <w:rFonts w:ascii="宋体" w:hAnsi="宋体" w:eastAsia="宋体" w:cs="宋体"/>
                <w:spacing w:val="9"/>
                <w:sz w:val="18"/>
                <w:szCs w:val="18"/>
                <w:lang w:eastAsia="zh-CN"/>
              </w:rPr>
              <w:t>福利彩票销售机构的业务费支出</w:t>
            </w:r>
          </w:p>
        </w:tc>
        <w:tc>
          <w:tcPr>
            <w:tcW w:w="1272" w:type="dxa"/>
          </w:tcPr>
          <w:p w14:paraId="727E6CCA">
            <w:pPr>
              <w:pStyle w:val="7"/>
              <w:spacing w:line="210" w:lineRule="exact"/>
              <w:rPr>
                <w:lang w:eastAsia="zh-CN"/>
              </w:rPr>
            </w:pPr>
          </w:p>
        </w:tc>
        <w:tc>
          <w:tcPr>
            <w:tcW w:w="1272" w:type="dxa"/>
          </w:tcPr>
          <w:p w14:paraId="29AFFBC8">
            <w:pPr>
              <w:pStyle w:val="7"/>
              <w:spacing w:line="210" w:lineRule="exact"/>
              <w:rPr>
                <w:lang w:eastAsia="zh-CN"/>
              </w:rPr>
            </w:pPr>
          </w:p>
        </w:tc>
        <w:tc>
          <w:tcPr>
            <w:tcW w:w="1147" w:type="dxa"/>
          </w:tcPr>
          <w:p w14:paraId="7238DB88">
            <w:pPr>
              <w:pStyle w:val="7"/>
              <w:spacing w:line="210" w:lineRule="exact"/>
              <w:rPr>
                <w:lang w:eastAsia="zh-CN"/>
              </w:rPr>
            </w:pPr>
          </w:p>
        </w:tc>
      </w:tr>
      <w:tr w14:paraId="4527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6026F98">
            <w:pPr>
              <w:spacing w:before="26" w:line="188"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体育彩票销售机构的业务费支出</w:t>
            </w:r>
          </w:p>
        </w:tc>
        <w:tc>
          <w:tcPr>
            <w:tcW w:w="1272" w:type="dxa"/>
          </w:tcPr>
          <w:p w14:paraId="678AF1D5">
            <w:pPr>
              <w:pStyle w:val="7"/>
              <w:spacing w:line="210" w:lineRule="exact"/>
              <w:rPr>
                <w:lang w:eastAsia="zh-CN"/>
              </w:rPr>
            </w:pPr>
          </w:p>
        </w:tc>
        <w:tc>
          <w:tcPr>
            <w:tcW w:w="1272" w:type="dxa"/>
          </w:tcPr>
          <w:p w14:paraId="619C1C10">
            <w:pPr>
              <w:pStyle w:val="7"/>
              <w:spacing w:line="210" w:lineRule="exact"/>
              <w:rPr>
                <w:lang w:eastAsia="zh-CN"/>
              </w:rPr>
            </w:pPr>
          </w:p>
        </w:tc>
        <w:tc>
          <w:tcPr>
            <w:tcW w:w="1147" w:type="dxa"/>
          </w:tcPr>
          <w:p w14:paraId="185002C2">
            <w:pPr>
              <w:pStyle w:val="7"/>
              <w:spacing w:line="210" w:lineRule="exact"/>
              <w:rPr>
                <w:lang w:eastAsia="zh-CN"/>
              </w:rPr>
            </w:pPr>
          </w:p>
        </w:tc>
      </w:tr>
      <w:tr w14:paraId="6CBF2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30A3573">
            <w:pPr>
              <w:spacing w:before="26" w:line="188" w:lineRule="auto"/>
              <w:ind w:left="430"/>
              <w:rPr>
                <w:rFonts w:ascii="宋体" w:hAnsi="宋体" w:eastAsia="宋体" w:cs="宋体"/>
                <w:sz w:val="18"/>
                <w:szCs w:val="18"/>
              </w:rPr>
            </w:pPr>
            <w:r>
              <w:rPr>
                <w:rFonts w:ascii="宋体" w:hAnsi="宋体" w:eastAsia="宋体" w:cs="宋体"/>
                <w:b/>
                <w:bCs/>
                <w:spacing w:val="8"/>
                <w:sz w:val="18"/>
                <w:szCs w:val="18"/>
              </w:rPr>
              <w:t>彩票兑奖周转金支出</w:t>
            </w:r>
          </w:p>
        </w:tc>
        <w:tc>
          <w:tcPr>
            <w:tcW w:w="1272" w:type="dxa"/>
          </w:tcPr>
          <w:p w14:paraId="55D31C8C">
            <w:pPr>
              <w:pStyle w:val="7"/>
              <w:spacing w:line="210" w:lineRule="exact"/>
            </w:pPr>
          </w:p>
        </w:tc>
        <w:tc>
          <w:tcPr>
            <w:tcW w:w="1272" w:type="dxa"/>
          </w:tcPr>
          <w:p w14:paraId="1B128364">
            <w:pPr>
              <w:pStyle w:val="7"/>
              <w:spacing w:line="210" w:lineRule="exact"/>
            </w:pPr>
          </w:p>
        </w:tc>
        <w:tc>
          <w:tcPr>
            <w:tcW w:w="1147" w:type="dxa"/>
          </w:tcPr>
          <w:p w14:paraId="5E79063B">
            <w:pPr>
              <w:pStyle w:val="7"/>
              <w:spacing w:line="210" w:lineRule="exact"/>
            </w:pPr>
          </w:p>
        </w:tc>
      </w:tr>
      <w:tr w14:paraId="73326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5A7E8CE">
            <w:pPr>
              <w:spacing w:before="26" w:line="188"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彩票发行销售风险基金支出</w:t>
            </w:r>
          </w:p>
        </w:tc>
        <w:tc>
          <w:tcPr>
            <w:tcW w:w="1272" w:type="dxa"/>
          </w:tcPr>
          <w:p w14:paraId="4D016B91">
            <w:pPr>
              <w:pStyle w:val="7"/>
              <w:spacing w:line="210" w:lineRule="exact"/>
              <w:rPr>
                <w:lang w:eastAsia="zh-CN"/>
              </w:rPr>
            </w:pPr>
          </w:p>
        </w:tc>
        <w:tc>
          <w:tcPr>
            <w:tcW w:w="1272" w:type="dxa"/>
          </w:tcPr>
          <w:p w14:paraId="458C7638">
            <w:pPr>
              <w:pStyle w:val="7"/>
              <w:spacing w:line="210" w:lineRule="exact"/>
              <w:rPr>
                <w:lang w:eastAsia="zh-CN"/>
              </w:rPr>
            </w:pPr>
          </w:p>
        </w:tc>
        <w:tc>
          <w:tcPr>
            <w:tcW w:w="1147" w:type="dxa"/>
          </w:tcPr>
          <w:p w14:paraId="71FE8CD3">
            <w:pPr>
              <w:pStyle w:val="7"/>
              <w:spacing w:line="210" w:lineRule="exact"/>
              <w:rPr>
                <w:lang w:eastAsia="zh-CN"/>
              </w:rPr>
            </w:pPr>
          </w:p>
        </w:tc>
      </w:tr>
      <w:tr w14:paraId="64F91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403C029">
            <w:pPr>
              <w:spacing w:before="26" w:line="188"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彩票市场调控资金支出</w:t>
            </w:r>
          </w:p>
        </w:tc>
        <w:tc>
          <w:tcPr>
            <w:tcW w:w="1272" w:type="dxa"/>
          </w:tcPr>
          <w:p w14:paraId="04174E2F">
            <w:pPr>
              <w:pStyle w:val="7"/>
              <w:spacing w:line="210" w:lineRule="exact"/>
              <w:rPr>
                <w:lang w:eastAsia="zh-CN"/>
              </w:rPr>
            </w:pPr>
          </w:p>
        </w:tc>
        <w:tc>
          <w:tcPr>
            <w:tcW w:w="1272" w:type="dxa"/>
          </w:tcPr>
          <w:p w14:paraId="4F461471">
            <w:pPr>
              <w:pStyle w:val="7"/>
              <w:spacing w:line="210" w:lineRule="exact"/>
              <w:rPr>
                <w:lang w:eastAsia="zh-CN"/>
              </w:rPr>
            </w:pPr>
          </w:p>
        </w:tc>
        <w:tc>
          <w:tcPr>
            <w:tcW w:w="1147" w:type="dxa"/>
          </w:tcPr>
          <w:p w14:paraId="282E2A7C">
            <w:pPr>
              <w:pStyle w:val="7"/>
              <w:spacing w:line="210" w:lineRule="exact"/>
              <w:rPr>
                <w:lang w:eastAsia="zh-CN"/>
              </w:rPr>
            </w:pPr>
          </w:p>
        </w:tc>
      </w:tr>
      <w:tr w14:paraId="4A1A8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74CDD8F">
            <w:pPr>
              <w:spacing w:before="27" w:line="187"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其他彩票发行销售机构业务费安排的支出</w:t>
            </w:r>
          </w:p>
        </w:tc>
        <w:tc>
          <w:tcPr>
            <w:tcW w:w="1272" w:type="dxa"/>
          </w:tcPr>
          <w:p w14:paraId="7401EE37">
            <w:pPr>
              <w:pStyle w:val="7"/>
              <w:spacing w:line="210" w:lineRule="exact"/>
              <w:rPr>
                <w:lang w:eastAsia="zh-CN"/>
              </w:rPr>
            </w:pPr>
          </w:p>
        </w:tc>
        <w:tc>
          <w:tcPr>
            <w:tcW w:w="1272" w:type="dxa"/>
          </w:tcPr>
          <w:p w14:paraId="1EF0E217">
            <w:pPr>
              <w:pStyle w:val="7"/>
              <w:spacing w:line="210" w:lineRule="exact"/>
              <w:rPr>
                <w:lang w:eastAsia="zh-CN"/>
              </w:rPr>
            </w:pPr>
          </w:p>
        </w:tc>
        <w:tc>
          <w:tcPr>
            <w:tcW w:w="1147" w:type="dxa"/>
          </w:tcPr>
          <w:p w14:paraId="5F5A01B4">
            <w:pPr>
              <w:pStyle w:val="7"/>
              <w:spacing w:line="210" w:lineRule="exact"/>
              <w:rPr>
                <w:lang w:eastAsia="zh-CN"/>
              </w:rPr>
            </w:pPr>
          </w:p>
        </w:tc>
      </w:tr>
      <w:tr w14:paraId="2CCF7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F070EB1">
            <w:pPr>
              <w:spacing w:before="27" w:line="187" w:lineRule="auto"/>
              <w:ind w:left="227"/>
              <w:rPr>
                <w:rFonts w:ascii="宋体" w:hAnsi="宋体" w:eastAsia="宋体" w:cs="宋体"/>
                <w:sz w:val="18"/>
                <w:szCs w:val="18"/>
                <w:lang w:eastAsia="zh-CN"/>
              </w:rPr>
            </w:pPr>
            <w:r>
              <w:rPr>
                <w:rFonts w:ascii="宋体" w:hAnsi="宋体" w:eastAsia="宋体" w:cs="宋体"/>
                <w:spacing w:val="9"/>
                <w:sz w:val="18"/>
                <w:szCs w:val="18"/>
                <w:lang w:eastAsia="zh-CN"/>
              </w:rPr>
              <w:t>抗疫特别国债财务基金支出</w:t>
            </w:r>
          </w:p>
        </w:tc>
        <w:tc>
          <w:tcPr>
            <w:tcW w:w="1272" w:type="dxa"/>
          </w:tcPr>
          <w:p w14:paraId="51276A1D">
            <w:pPr>
              <w:pStyle w:val="7"/>
              <w:spacing w:line="210" w:lineRule="exact"/>
              <w:rPr>
                <w:lang w:eastAsia="zh-CN"/>
              </w:rPr>
            </w:pPr>
          </w:p>
        </w:tc>
        <w:tc>
          <w:tcPr>
            <w:tcW w:w="1272" w:type="dxa"/>
          </w:tcPr>
          <w:p w14:paraId="20679F79">
            <w:pPr>
              <w:pStyle w:val="7"/>
              <w:spacing w:line="210" w:lineRule="exact"/>
              <w:rPr>
                <w:lang w:eastAsia="zh-CN"/>
              </w:rPr>
            </w:pPr>
          </w:p>
        </w:tc>
        <w:tc>
          <w:tcPr>
            <w:tcW w:w="1147" w:type="dxa"/>
          </w:tcPr>
          <w:p w14:paraId="4DD1DDAF">
            <w:pPr>
              <w:pStyle w:val="7"/>
              <w:spacing w:line="210" w:lineRule="exact"/>
              <w:rPr>
                <w:lang w:eastAsia="zh-CN"/>
              </w:rPr>
            </w:pPr>
          </w:p>
        </w:tc>
      </w:tr>
      <w:tr w14:paraId="66A9A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4B989C5">
            <w:pPr>
              <w:spacing w:before="27" w:line="187" w:lineRule="auto"/>
              <w:ind w:left="228"/>
              <w:rPr>
                <w:rFonts w:ascii="宋体" w:hAnsi="宋体" w:eastAsia="宋体" w:cs="宋体"/>
                <w:sz w:val="18"/>
                <w:szCs w:val="18"/>
              </w:rPr>
            </w:pPr>
            <w:r>
              <w:rPr>
                <w:rFonts w:ascii="宋体" w:hAnsi="宋体" w:eastAsia="宋体" w:cs="宋体"/>
                <w:spacing w:val="9"/>
                <w:sz w:val="18"/>
                <w:szCs w:val="18"/>
              </w:rPr>
              <w:t>彩票公益金安排的支出</w:t>
            </w:r>
          </w:p>
        </w:tc>
        <w:tc>
          <w:tcPr>
            <w:tcW w:w="1272" w:type="dxa"/>
          </w:tcPr>
          <w:p w14:paraId="2E5F54E3">
            <w:pPr>
              <w:spacing w:before="56" w:line="157" w:lineRule="auto"/>
              <w:ind w:left="457"/>
              <w:rPr>
                <w:rFonts w:ascii="宋体" w:hAnsi="宋体" w:eastAsia="宋体" w:cs="宋体"/>
                <w:sz w:val="18"/>
                <w:szCs w:val="18"/>
              </w:rPr>
            </w:pPr>
            <w:r>
              <w:rPr>
                <w:rFonts w:ascii="宋体" w:hAnsi="宋体" w:eastAsia="宋体" w:cs="宋体"/>
                <w:spacing w:val="1"/>
                <w:sz w:val="18"/>
                <w:szCs w:val="18"/>
              </w:rPr>
              <w:t>641</w:t>
            </w:r>
          </w:p>
        </w:tc>
        <w:tc>
          <w:tcPr>
            <w:tcW w:w="1272" w:type="dxa"/>
          </w:tcPr>
          <w:p w14:paraId="004B8264">
            <w:pPr>
              <w:spacing w:before="56" w:line="157" w:lineRule="auto"/>
              <w:ind w:left="424"/>
              <w:rPr>
                <w:rFonts w:ascii="宋体" w:hAnsi="宋体" w:eastAsia="宋体" w:cs="宋体"/>
                <w:sz w:val="18"/>
                <w:szCs w:val="18"/>
              </w:rPr>
            </w:pPr>
            <w:r>
              <w:rPr>
                <w:rFonts w:ascii="宋体" w:hAnsi="宋体" w:eastAsia="宋体" w:cs="宋体"/>
                <w:spacing w:val="-1"/>
                <w:sz w:val="18"/>
                <w:szCs w:val="18"/>
              </w:rPr>
              <w:t>1135</w:t>
            </w:r>
          </w:p>
        </w:tc>
        <w:tc>
          <w:tcPr>
            <w:tcW w:w="1147" w:type="dxa"/>
          </w:tcPr>
          <w:p w14:paraId="416A8A73">
            <w:pPr>
              <w:spacing w:before="27" w:line="187" w:lineRule="auto"/>
              <w:ind w:left="301"/>
              <w:rPr>
                <w:rFonts w:ascii="宋体" w:hAnsi="宋体" w:eastAsia="宋体" w:cs="宋体"/>
                <w:sz w:val="18"/>
                <w:szCs w:val="18"/>
              </w:rPr>
            </w:pPr>
            <w:r>
              <w:rPr>
                <w:rFonts w:ascii="宋体" w:hAnsi="宋体" w:eastAsia="宋体" w:cs="宋体"/>
                <w:spacing w:val="2"/>
                <w:sz w:val="18"/>
                <w:szCs w:val="18"/>
              </w:rPr>
              <w:t>77.07%</w:t>
            </w:r>
          </w:p>
        </w:tc>
      </w:tr>
      <w:tr w14:paraId="452F1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B90FE09">
            <w:pPr>
              <w:spacing w:before="28" w:line="186" w:lineRule="auto"/>
              <w:ind w:left="430"/>
              <w:rPr>
                <w:rFonts w:ascii="宋体" w:hAnsi="宋体" w:eastAsia="宋体" w:cs="宋体"/>
                <w:sz w:val="18"/>
                <w:szCs w:val="18"/>
                <w:lang w:eastAsia="zh-CN"/>
              </w:rPr>
            </w:pPr>
            <w:r>
              <w:rPr>
                <w:rFonts w:ascii="宋体" w:hAnsi="宋体" w:eastAsia="宋体" w:cs="宋体"/>
                <w:b/>
                <w:bCs/>
                <w:spacing w:val="9"/>
                <w:sz w:val="18"/>
                <w:szCs w:val="18"/>
                <w:lang w:eastAsia="zh-CN"/>
              </w:rPr>
              <w:t>用于补充全国社会保障基金的彩票公益金支出</w:t>
            </w:r>
          </w:p>
        </w:tc>
        <w:tc>
          <w:tcPr>
            <w:tcW w:w="1272" w:type="dxa"/>
          </w:tcPr>
          <w:p w14:paraId="501B3AA0">
            <w:pPr>
              <w:pStyle w:val="7"/>
              <w:spacing w:line="210" w:lineRule="exact"/>
              <w:rPr>
                <w:lang w:eastAsia="zh-CN"/>
              </w:rPr>
            </w:pPr>
          </w:p>
        </w:tc>
        <w:tc>
          <w:tcPr>
            <w:tcW w:w="1272" w:type="dxa"/>
          </w:tcPr>
          <w:p w14:paraId="0E1A52CC">
            <w:pPr>
              <w:pStyle w:val="7"/>
              <w:spacing w:line="210" w:lineRule="exact"/>
              <w:rPr>
                <w:lang w:eastAsia="zh-CN"/>
              </w:rPr>
            </w:pPr>
          </w:p>
        </w:tc>
        <w:tc>
          <w:tcPr>
            <w:tcW w:w="1147" w:type="dxa"/>
          </w:tcPr>
          <w:p w14:paraId="2CEC72BB">
            <w:pPr>
              <w:pStyle w:val="7"/>
              <w:spacing w:line="210" w:lineRule="exact"/>
              <w:rPr>
                <w:lang w:eastAsia="zh-CN"/>
              </w:rPr>
            </w:pPr>
          </w:p>
        </w:tc>
      </w:tr>
      <w:tr w14:paraId="75063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9F59C45">
            <w:pPr>
              <w:spacing w:before="28" w:line="186"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用于社会福利的彩票公益金支出</w:t>
            </w:r>
          </w:p>
        </w:tc>
        <w:tc>
          <w:tcPr>
            <w:tcW w:w="1272" w:type="dxa"/>
          </w:tcPr>
          <w:p w14:paraId="66605882">
            <w:pPr>
              <w:spacing w:before="58" w:line="151" w:lineRule="exact"/>
              <w:ind w:left="458"/>
              <w:rPr>
                <w:rFonts w:ascii="宋体" w:hAnsi="宋体" w:eastAsia="宋体" w:cs="宋体"/>
                <w:sz w:val="18"/>
                <w:szCs w:val="18"/>
              </w:rPr>
            </w:pPr>
            <w:r>
              <w:rPr>
                <w:rFonts w:ascii="宋体" w:hAnsi="宋体" w:eastAsia="宋体" w:cs="宋体"/>
                <w:spacing w:val="1"/>
                <w:position w:val="-2"/>
                <w:sz w:val="18"/>
                <w:szCs w:val="18"/>
              </w:rPr>
              <w:t>275</w:t>
            </w:r>
          </w:p>
        </w:tc>
        <w:tc>
          <w:tcPr>
            <w:tcW w:w="1272" w:type="dxa"/>
          </w:tcPr>
          <w:p w14:paraId="2161C213">
            <w:pPr>
              <w:spacing w:before="58" w:line="151" w:lineRule="exact"/>
              <w:ind w:left="462"/>
              <w:rPr>
                <w:rFonts w:ascii="宋体" w:hAnsi="宋体" w:eastAsia="宋体" w:cs="宋体"/>
                <w:sz w:val="18"/>
                <w:szCs w:val="18"/>
              </w:rPr>
            </w:pPr>
            <w:r>
              <w:rPr>
                <w:rFonts w:ascii="宋体" w:hAnsi="宋体" w:eastAsia="宋体" w:cs="宋体"/>
                <w:position w:val="-2"/>
                <w:sz w:val="18"/>
                <w:szCs w:val="18"/>
              </w:rPr>
              <w:t>574</w:t>
            </w:r>
          </w:p>
        </w:tc>
        <w:tc>
          <w:tcPr>
            <w:tcW w:w="1147" w:type="dxa"/>
          </w:tcPr>
          <w:p w14:paraId="01730D42">
            <w:pPr>
              <w:spacing w:before="28" w:line="186" w:lineRule="auto"/>
              <w:ind w:left="263"/>
              <w:rPr>
                <w:rFonts w:ascii="宋体" w:hAnsi="宋体" w:eastAsia="宋体" w:cs="宋体"/>
                <w:sz w:val="18"/>
                <w:szCs w:val="18"/>
              </w:rPr>
            </w:pPr>
            <w:r>
              <w:rPr>
                <w:rFonts w:ascii="宋体" w:hAnsi="宋体" w:eastAsia="宋体" w:cs="宋体"/>
                <w:spacing w:val="1"/>
                <w:sz w:val="18"/>
                <w:szCs w:val="18"/>
              </w:rPr>
              <w:t>108.73%</w:t>
            </w:r>
          </w:p>
        </w:tc>
      </w:tr>
      <w:tr w14:paraId="2CE04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4CE96F7">
            <w:pPr>
              <w:spacing w:before="27" w:line="187"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用于体育事业的彩票公益金支出</w:t>
            </w:r>
          </w:p>
        </w:tc>
        <w:tc>
          <w:tcPr>
            <w:tcW w:w="1272" w:type="dxa"/>
          </w:tcPr>
          <w:p w14:paraId="4993FD6C">
            <w:pPr>
              <w:spacing w:before="57" w:line="153" w:lineRule="exact"/>
              <w:ind w:left="458"/>
              <w:rPr>
                <w:rFonts w:ascii="宋体" w:hAnsi="宋体" w:eastAsia="宋体" w:cs="宋体"/>
                <w:sz w:val="18"/>
                <w:szCs w:val="18"/>
              </w:rPr>
            </w:pPr>
            <w:r>
              <w:rPr>
                <w:rFonts w:ascii="宋体" w:hAnsi="宋体" w:eastAsia="宋体" w:cs="宋体"/>
                <w:spacing w:val="1"/>
                <w:position w:val="-2"/>
                <w:sz w:val="18"/>
                <w:szCs w:val="18"/>
              </w:rPr>
              <w:t>245</w:t>
            </w:r>
          </w:p>
        </w:tc>
        <w:tc>
          <w:tcPr>
            <w:tcW w:w="1272" w:type="dxa"/>
          </w:tcPr>
          <w:p w14:paraId="73C76EB0">
            <w:pPr>
              <w:spacing w:before="57" w:line="153" w:lineRule="exact"/>
              <w:ind w:left="457"/>
              <w:rPr>
                <w:rFonts w:ascii="宋体" w:hAnsi="宋体" w:eastAsia="宋体" w:cs="宋体"/>
                <w:sz w:val="18"/>
                <w:szCs w:val="18"/>
              </w:rPr>
            </w:pPr>
            <w:r>
              <w:rPr>
                <w:rFonts w:ascii="宋体" w:hAnsi="宋体" w:eastAsia="宋体" w:cs="宋体"/>
                <w:spacing w:val="2"/>
                <w:position w:val="-2"/>
                <w:sz w:val="18"/>
                <w:szCs w:val="18"/>
              </w:rPr>
              <w:t>434</w:t>
            </w:r>
          </w:p>
        </w:tc>
        <w:tc>
          <w:tcPr>
            <w:tcW w:w="1147" w:type="dxa"/>
          </w:tcPr>
          <w:p w14:paraId="13117C6F">
            <w:pPr>
              <w:spacing w:before="27" w:line="187" w:lineRule="auto"/>
              <w:ind w:left="301"/>
              <w:rPr>
                <w:rFonts w:ascii="宋体" w:hAnsi="宋体" w:eastAsia="宋体" w:cs="宋体"/>
                <w:sz w:val="18"/>
                <w:szCs w:val="18"/>
              </w:rPr>
            </w:pPr>
            <w:r>
              <w:rPr>
                <w:rFonts w:ascii="宋体" w:hAnsi="宋体" w:eastAsia="宋体" w:cs="宋体"/>
                <w:spacing w:val="2"/>
                <w:sz w:val="18"/>
                <w:szCs w:val="18"/>
              </w:rPr>
              <w:t>77.14%</w:t>
            </w:r>
          </w:p>
        </w:tc>
      </w:tr>
      <w:tr w14:paraId="5F0A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5A81AFC">
            <w:pPr>
              <w:spacing w:before="28" w:line="186"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用于教育事业的彩票公益金支出</w:t>
            </w:r>
          </w:p>
        </w:tc>
        <w:tc>
          <w:tcPr>
            <w:tcW w:w="1272" w:type="dxa"/>
          </w:tcPr>
          <w:p w14:paraId="1E09BD37">
            <w:pPr>
              <w:spacing w:before="58" w:line="151" w:lineRule="exact"/>
              <w:ind w:left="505"/>
              <w:rPr>
                <w:rFonts w:ascii="宋体" w:hAnsi="宋体" w:eastAsia="宋体" w:cs="宋体"/>
                <w:sz w:val="18"/>
                <w:szCs w:val="18"/>
              </w:rPr>
            </w:pPr>
            <w:r>
              <w:rPr>
                <w:rFonts w:ascii="宋体" w:hAnsi="宋体" w:eastAsia="宋体" w:cs="宋体"/>
                <w:spacing w:val="-1"/>
                <w:position w:val="-2"/>
                <w:sz w:val="18"/>
                <w:szCs w:val="18"/>
              </w:rPr>
              <w:t>22</w:t>
            </w:r>
          </w:p>
        </w:tc>
        <w:tc>
          <w:tcPr>
            <w:tcW w:w="1272" w:type="dxa"/>
          </w:tcPr>
          <w:p w14:paraId="0F4CDC04">
            <w:pPr>
              <w:spacing w:before="58" w:line="151" w:lineRule="exact"/>
              <w:ind w:left="505"/>
              <w:rPr>
                <w:rFonts w:ascii="宋体" w:hAnsi="宋体" w:eastAsia="宋体" w:cs="宋体"/>
                <w:sz w:val="18"/>
                <w:szCs w:val="18"/>
              </w:rPr>
            </w:pPr>
            <w:r>
              <w:rPr>
                <w:rFonts w:ascii="宋体" w:hAnsi="宋体" w:eastAsia="宋体" w:cs="宋体"/>
                <w:spacing w:val="1"/>
                <w:position w:val="-2"/>
                <w:sz w:val="18"/>
                <w:szCs w:val="18"/>
              </w:rPr>
              <w:t>47</w:t>
            </w:r>
          </w:p>
        </w:tc>
        <w:tc>
          <w:tcPr>
            <w:tcW w:w="1147" w:type="dxa"/>
          </w:tcPr>
          <w:p w14:paraId="66E25874">
            <w:pPr>
              <w:spacing w:before="28" w:line="186" w:lineRule="auto"/>
              <w:ind w:left="263"/>
              <w:rPr>
                <w:rFonts w:ascii="宋体" w:hAnsi="宋体" w:eastAsia="宋体" w:cs="宋体"/>
                <w:sz w:val="18"/>
                <w:szCs w:val="18"/>
              </w:rPr>
            </w:pPr>
            <w:r>
              <w:rPr>
                <w:rFonts w:ascii="宋体" w:hAnsi="宋体" w:eastAsia="宋体" w:cs="宋体"/>
                <w:spacing w:val="1"/>
                <w:sz w:val="18"/>
                <w:szCs w:val="18"/>
              </w:rPr>
              <w:t>113.64%</w:t>
            </w:r>
          </w:p>
        </w:tc>
      </w:tr>
      <w:tr w14:paraId="5229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9E811C3">
            <w:pPr>
              <w:spacing w:before="28" w:line="186"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用于红十字事业的彩票公益金支出</w:t>
            </w:r>
          </w:p>
        </w:tc>
        <w:tc>
          <w:tcPr>
            <w:tcW w:w="1272" w:type="dxa"/>
          </w:tcPr>
          <w:p w14:paraId="6E60E0F6">
            <w:pPr>
              <w:spacing w:before="58" w:line="151" w:lineRule="exact"/>
              <w:ind w:left="552"/>
              <w:rPr>
                <w:rFonts w:ascii="宋体" w:hAnsi="宋体" w:eastAsia="宋体" w:cs="宋体"/>
                <w:sz w:val="18"/>
                <w:szCs w:val="18"/>
              </w:rPr>
            </w:pPr>
            <w:r>
              <w:rPr>
                <w:rFonts w:ascii="宋体" w:hAnsi="宋体" w:eastAsia="宋体" w:cs="宋体"/>
                <w:position w:val="-2"/>
                <w:sz w:val="18"/>
                <w:szCs w:val="18"/>
              </w:rPr>
              <w:t>2</w:t>
            </w:r>
          </w:p>
        </w:tc>
        <w:tc>
          <w:tcPr>
            <w:tcW w:w="1272" w:type="dxa"/>
          </w:tcPr>
          <w:p w14:paraId="6E755ABA">
            <w:pPr>
              <w:spacing w:before="58" w:line="151" w:lineRule="exact"/>
              <w:ind w:left="555"/>
              <w:rPr>
                <w:rFonts w:ascii="宋体" w:hAnsi="宋体" w:eastAsia="宋体" w:cs="宋体"/>
                <w:sz w:val="18"/>
                <w:szCs w:val="18"/>
              </w:rPr>
            </w:pPr>
            <w:r>
              <w:rPr>
                <w:rFonts w:ascii="宋体" w:hAnsi="宋体" w:eastAsia="宋体" w:cs="宋体"/>
                <w:position w:val="-2"/>
                <w:sz w:val="18"/>
                <w:szCs w:val="18"/>
              </w:rPr>
              <w:t>0</w:t>
            </w:r>
          </w:p>
        </w:tc>
        <w:tc>
          <w:tcPr>
            <w:tcW w:w="1147" w:type="dxa"/>
          </w:tcPr>
          <w:p w14:paraId="76FDA317">
            <w:pPr>
              <w:spacing w:before="28" w:line="186" w:lineRule="auto"/>
              <w:ind w:left="200"/>
              <w:rPr>
                <w:rFonts w:ascii="宋体" w:hAnsi="宋体" w:eastAsia="宋体" w:cs="宋体"/>
                <w:sz w:val="18"/>
                <w:szCs w:val="18"/>
              </w:rPr>
            </w:pPr>
            <w:r>
              <w:rPr>
                <w:rFonts w:ascii="宋体" w:hAnsi="宋体" w:eastAsia="宋体" w:cs="宋体"/>
                <w:spacing w:val="4"/>
                <w:sz w:val="18"/>
                <w:szCs w:val="18"/>
              </w:rPr>
              <w:t>-100.00%</w:t>
            </w:r>
          </w:p>
        </w:tc>
      </w:tr>
      <w:tr w14:paraId="555A8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DF4BEB5">
            <w:pPr>
              <w:spacing w:before="28" w:line="186"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用于残疾人事业的彩票公益金支出</w:t>
            </w:r>
          </w:p>
        </w:tc>
        <w:tc>
          <w:tcPr>
            <w:tcW w:w="1272" w:type="dxa"/>
          </w:tcPr>
          <w:p w14:paraId="4AA1B9DB">
            <w:pPr>
              <w:spacing w:before="58" w:line="151" w:lineRule="exact"/>
              <w:ind w:left="508"/>
              <w:rPr>
                <w:rFonts w:ascii="宋体" w:hAnsi="宋体" w:eastAsia="宋体" w:cs="宋体"/>
                <w:sz w:val="18"/>
                <w:szCs w:val="18"/>
              </w:rPr>
            </w:pPr>
            <w:r>
              <w:rPr>
                <w:rFonts w:ascii="宋体" w:hAnsi="宋体" w:eastAsia="宋体" w:cs="宋体"/>
                <w:spacing w:val="-2"/>
                <w:position w:val="-2"/>
                <w:sz w:val="18"/>
                <w:szCs w:val="18"/>
              </w:rPr>
              <w:t>73</w:t>
            </w:r>
          </w:p>
        </w:tc>
        <w:tc>
          <w:tcPr>
            <w:tcW w:w="1272" w:type="dxa"/>
          </w:tcPr>
          <w:p w14:paraId="3697A8D6">
            <w:pPr>
              <w:spacing w:before="58" w:line="151" w:lineRule="exact"/>
              <w:ind w:left="507"/>
              <w:rPr>
                <w:rFonts w:ascii="宋体" w:hAnsi="宋体" w:eastAsia="宋体" w:cs="宋体"/>
                <w:sz w:val="18"/>
                <w:szCs w:val="18"/>
              </w:rPr>
            </w:pPr>
            <w:r>
              <w:rPr>
                <w:rFonts w:ascii="宋体" w:hAnsi="宋体" w:eastAsia="宋体" w:cs="宋体"/>
                <w:position w:val="-2"/>
                <w:sz w:val="18"/>
                <w:szCs w:val="18"/>
              </w:rPr>
              <w:t>80</w:t>
            </w:r>
          </w:p>
        </w:tc>
        <w:tc>
          <w:tcPr>
            <w:tcW w:w="1147" w:type="dxa"/>
          </w:tcPr>
          <w:p w14:paraId="1295A358">
            <w:pPr>
              <w:spacing w:before="28" w:line="186" w:lineRule="auto"/>
              <w:ind w:left="345"/>
              <w:rPr>
                <w:rFonts w:ascii="宋体" w:hAnsi="宋体" w:eastAsia="宋体" w:cs="宋体"/>
                <w:sz w:val="18"/>
                <w:szCs w:val="18"/>
              </w:rPr>
            </w:pPr>
            <w:r>
              <w:rPr>
                <w:rFonts w:ascii="宋体" w:hAnsi="宋体" w:eastAsia="宋体" w:cs="宋体"/>
                <w:spacing w:val="2"/>
                <w:sz w:val="18"/>
                <w:szCs w:val="18"/>
              </w:rPr>
              <w:t>9.59%</w:t>
            </w:r>
          </w:p>
        </w:tc>
      </w:tr>
      <w:tr w14:paraId="64057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551C3E0">
            <w:pPr>
              <w:spacing w:before="29" w:line="185" w:lineRule="auto"/>
              <w:ind w:left="430"/>
              <w:rPr>
                <w:rFonts w:ascii="宋体" w:hAnsi="宋体" w:eastAsia="宋体" w:cs="宋体"/>
                <w:sz w:val="18"/>
                <w:szCs w:val="18"/>
                <w:lang w:eastAsia="zh-CN"/>
              </w:rPr>
            </w:pPr>
            <w:r>
              <w:rPr>
                <w:rFonts w:ascii="宋体" w:hAnsi="宋体" w:eastAsia="宋体" w:cs="宋体"/>
                <w:b/>
                <w:bCs/>
                <w:spacing w:val="9"/>
                <w:sz w:val="18"/>
                <w:szCs w:val="18"/>
                <w:lang w:eastAsia="zh-CN"/>
              </w:rPr>
              <w:t>用于文化事业的彩票公益金支出</w:t>
            </w:r>
          </w:p>
        </w:tc>
        <w:tc>
          <w:tcPr>
            <w:tcW w:w="1272" w:type="dxa"/>
          </w:tcPr>
          <w:p w14:paraId="7F6B555E">
            <w:pPr>
              <w:pStyle w:val="7"/>
              <w:spacing w:line="210" w:lineRule="exact"/>
              <w:rPr>
                <w:lang w:eastAsia="zh-CN"/>
              </w:rPr>
            </w:pPr>
          </w:p>
        </w:tc>
        <w:tc>
          <w:tcPr>
            <w:tcW w:w="1272" w:type="dxa"/>
          </w:tcPr>
          <w:p w14:paraId="20223717">
            <w:pPr>
              <w:pStyle w:val="7"/>
              <w:spacing w:line="210" w:lineRule="exact"/>
              <w:rPr>
                <w:lang w:eastAsia="zh-CN"/>
              </w:rPr>
            </w:pPr>
          </w:p>
        </w:tc>
        <w:tc>
          <w:tcPr>
            <w:tcW w:w="1147" w:type="dxa"/>
          </w:tcPr>
          <w:p w14:paraId="0781B742">
            <w:pPr>
              <w:pStyle w:val="7"/>
              <w:spacing w:line="210" w:lineRule="exact"/>
              <w:rPr>
                <w:lang w:eastAsia="zh-CN"/>
              </w:rPr>
            </w:pPr>
          </w:p>
        </w:tc>
      </w:tr>
      <w:tr w14:paraId="0FB44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A26E2A9">
            <w:pPr>
              <w:spacing w:before="29" w:line="185"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用于</w:t>
            </w:r>
            <w:r>
              <w:rPr>
                <w:rFonts w:hint="eastAsia" w:ascii="宋体" w:hAnsi="宋体" w:eastAsia="宋体" w:cs="宋体"/>
                <w:spacing w:val="9"/>
                <w:sz w:val="18"/>
                <w:szCs w:val="18"/>
                <w:lang w:eastAsia="zh-CN"/>
              </w:rPr>
              <w:t>巩固拓展脱贫攻坚成果</w:t>
            </w:r>
            <w:r>
              <w:rPr>
                <w:rFonts w:ascii="宋体" w:hAnsi="宋体" w:eastAsia="宋体" w:cs="宋体"/>
                <w:spacing w:val="9"/>
                <w:sz w:val="18"/>
                <w:szCs w:val="18"/>
                <w:lang w:eastAsia="zh-CN"/>
              </w:rPr>
              <w:t>衔接乡村振兴的彩票公益金支出</w:t>
            </w:r>
          </w:p>
        </w:tc>
        <w:tc>
          <w:tcPr>
            <w:tcW w:w="1272" w:type="dxa"/>
          </w:tcPr>
          <w:p w14:paraId="4FE319A8">
            <w:pPr>
              <w:pStyle w:val="7"/>
              <w:spacing w:line="210" w:lineRule="exact"/>
              <w:rPr>
                <w:lang w:eastAsia="zh-CN"/>
              </w:rPr>
            </w:pPr>
          </w:p>
        </w:tc>
        <w:tc>
          <w:tcPr>
            <w:tcW w:w="1272" w:type="dxa"/>
          </w:tcPr>
          <w:p w14:paraId="304EAD01">
            <w:pPr>
              <w:pStyle w:val="7"/>
              <w:spacing w:line="210" w:lineRule="exact"/>
              <w:rPr>
                <w:lang w:eastAsia="zh-CN"/>
              </w:rPr>
            </w:pPr>
          </w:p>
        </w:tc>
        <w:tc>
          <w:tcPr>
            <w:tcW w:w="1147" w:type="dxa"/>
          </w:tcPr>
          <w:p w14:paraId="07A03D1B">
            <w:pPr>
              <w:pStyle w:val="7"/>
              <w:spacing w:line="210" w:lineRule="exact"/>
              <w:rPr>
                <w:lang w:eastAsia="zh-CN"/>
              </w:rPr>
            </w:pPr>
          </w:p>
        </w:tc>
      </w:tr>
      <w:tr w14:paraId="4B6A6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528F7C7">
            <w:pPr>
              <w:spacing w:before="29" w:line="185" w:lineRule="auto"/>
              <w:ind w:left="418"/>
              <w:rPr>
                <w:rFonts w:ascii="宋体" w:hAnsi="宋体" w:eastAsia="宋体" w:cs="宋体"/>
                <w:sz w:val="18"/>
                <w:szCs w:val="18"/>
              </w:rPr>
            </w:pPr>
            <w:r>
              <w:rPr>
                <w:rFonts w:ascii="宋体" w:hAnsi="宋体" w:eastAsia="宋体" w:cs="宋体"/>
                <w:spacing w:val="9"/>
                <w:sz w:val="18"/>
                <w:szCs w:val="18"/>
              </w:rPr>
              <w:t>用于法律援助的彩票公益金支出</w:t>
            </w:r>
          </w:p>
        </w:tc>
        <w:tc>
          <w:tcPr>
            <w:tcW w:w="1272" w:type="dxa"/>
          </w:tcPr>
          <w:p w14:paraId="696C1D3F">
            <w:pPr>
              <w:pStyle w:val="7"/>
              <w:spacing w:line="210" w:lineRule="exact"/>
            </w:pPr>
          </w:p>
        </w:tc>
        <w:tc>
          <w:tcPr>
            <w:tcW w:w="1272" w:type="dxa"/>
          </w:tcPr>
          <w:p w14:paraId="3828FC92">
            <w:pPr>
              <w:pStyle w:val="7"/>
              <w:spacing w:line="210" w:lineRule="exact"/>
            </w:pPr>
          </w:p>
        </w:tc>
        <w:tc>
          <w:tcPr>
            <w:tcW w:w="1147" w:type="dxa"/>
          </w:tcPr>
          <w:p w14:paraId="5FE2E7B1">
            <w:pPr>
              <w:pStyle w:val="7"/>
              <w:spacing w:line="210" w:lineRule="exact"/>
            </w:pPr>
          </w:p>
        </w:tc>
      </w:tr>
      <w:tr w14:paraId="29303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85F58B8">
            <w:pPr>
              <w:spacing w:before="29" w:line="185"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用于城乡医疗救助的彩票公益金支出</w:t>
            </w:r>
          </w:p>
        </w:tc>
        <w:tc>
          <w:tcPr>
            <w:tcW w:w="1272" w:type="dxa"/>
          </w:tcPr>
          <w:p w14:paraId="6BE42E74">
            <w:pPr>
              <w:spacing w:before="59" w:line="151" w:lineRule="exact"/>
              <w:ind w:left="505"/>
              <w:rPr>
                <w:rFonts w:ascii="宋体" w:hAnsi="宋体" w:eastAsia="宋体" w:cs="宋体"/>
                <w:sz w:val="18"/>
                <w:szCs w:val="18"/>
              </w:rPr>
            </w:pPr>
            <w:r>
              <w:rPr>
                <w:rFonts w:ascii="宋体" w:hAnsi="宋体" w:eastAsia="宋体" w:cs="宋体"/>
                <w:spacing w:val="-1"/>
                <w:position w:val="-2"/>
                <w:sz w:val="18"/>
                <w:szCs w:val="18"/>
              </w:rPr>
              <w:t>24</w:t>
            </w:r>
          </w:p>
        </w:tc>
        <w:tc>
          <w:tcPr>
            <w:tcW w:w="1272" w:type="dxa"/>
          </w:tcPr>
          <w:p w14:paraId="228CFE84">
            <w:pPr>
              <w:pStyle w:val="7"/>
              <w:spacing w:line="210" w:lineRule="exact"/>
            </w:pPr>
          </w:p>
        </w:tc>
        <w:tc>
          <w:tcPr>
            <w:tcW w:w="1147" w:type="dxa"/>
          </w:tcPr>
          <w:p w14:paraId="164E3F95">
            <w:pPr>
              <w:spacing w:before="29" w:line="185" w:lineRule="auto"/>
              <w:ind w:left="200"/>
              <w:rPr>
                <w:rFonts w:ascii="宋体" w:hAnsi="宋体" w:eastAsia="宋体" w:cs="宋体"/>
                <w:sz w:val="18"/>
                <w:szCs w:val="18"/>
              </w:rPr>
            </w:pPr>
            <w:r>
              <w:rPr>
                <w:rFonts w:ascii="宋体" w:hAnsi="宋体" w:eastAsia="宋体" w:cs="宋体"/>
                <w:spacing w:val="4"/>
                <w:sz w:val="18"/>
                <w:szCs w:val="18"/>
              </w:rPr>
              <w:t>-100.00%</w:t>
            </w:r>
          </w:p>
        </w:tc>
      </w:tr>
      <w:tr w14:paraId="4248F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8EA7C39">
            <w:pPr>
              <w:spacing w:before="29" w:line="185"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用于其他社会公益事业的彩票公益金支出</w:t>
            </w:r>
          </w:p>
        </w:tc>
        <w:tc>
          <w:tcPr>
            <w:tcW w:w="1272" w:type="dxa"/>
          </w:tcPr>
          <w:p w14:paraId="3A2424C3">
            <w:pPr>
              <w:pStyle w:val="7"/>
              <w:spacing w:line="210" w:lineRule="exact"/>
              <w:rPr>
                <w:lang w:eastAsia="zh-CN"/>
              </w:rPr>
            </w:pPr>
          </w:p>
        </w:tc>
        <w:tc>
          <w:tcPr>
            <w:tcW w:w="1272" w:type="dxa"/>
          </w:tcPr>
          <w:p w14:paraId="4B59B4A4">
            <w:pPr>
              <w:pStyle w:val="7"/>
              <w:spacing w:line="210" w:lineRule="exact"/>
              <w:rPr>
                <w:lang w:eastAsia="zh-CN"/>
              </w:rPr>
            </w:pPr>
          </w:p>
        </w:tc>
        <w:tc>
          <w:tcPr>
            <w:tcW w:w="1147" w:type="dxa"/>
          </w:tcPr>
          <w:p w14:paraId="6A16852D">
            <w:pPr>
              <w:pStyle w:val="7"/>
              <w:spacing w:line="210" w:lineRule="exact"/>
              <w:rPr>
                <w:lang w:eastAsia="zh-CN"/>
              </w:rPr>
            </w:pPr>
          </w:p>
        </w:tc>
      </w:tr>
      <w:tr w14:paraId="4561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B9D67C9">
            <w:pPr>
              <w:spacing w:before="29" w:line="185" w:lineRule="auto"/>
              <w:ind w:left="35"/>
              <w:rPr>
                <w:rFonts w:ascii="宋体" w:hAnsi="宋体" w:eastAsia="宋体" w:cs="宋体"/>
                <w:sz w:val="18"/>
                <w:szCs w:val="18"/>
              </w:rPr>
            </w:pPr>
            <w:r>
              <w:rPr>
                <w:rFonts w:ascii="宋体" w:hAnsi="宋体" w:eastAsia="宋体" w:cs="宋体"/>
                <w:spacing w:val="8"/>
                <w:sz w:val="18"/>
                <w:szCs w:val="18"/>
              </w:rPr>
              <w:t>债务付息支出</w:t>
            </w:r>
          </w:p>
        </w:tc>
        <w:tc>
          <w:tcPr>
            <w:tcW w:w="1272" w:type="dxa"/>
          </w:tcPr>
          <w:p w14:paraId="7757F01F">
            <w:pPr>
              <w:spacing w:before="59" w:line="151" w:lineRule="exact"/>
              <w:ind w:left="408"/>
              <w:rPr>
                <w:rFonts w:ascii="宋体" w:hAnsi="宋体" w:eastAsia="宋体" w:cs="宋体"/>
                <w:sz w:val="18"/>
                <w:szCs w:val="18"/>
              </w:rPr>
            </w:pPr>
            <w:r>
              <w:rPr>
                <w:rFonts w:ascii="宋体" w:hAnsi="宋体" w:eastAsia="宋体" w:cs="宋体"/>
                <w:spacing w:val="2"/>
                <w:position w:val="-2"/>
                <w:sz w:val="18"/>
                <w:szCs w:val="18"/>
              </w:rPr>
              <w:t>9084</w:t>
            </w:r>
          </w:p>
        </w:tc>
        <w:tc>
          <w:tcPr>
            <w:tcW w:w="1272" w:type="dxa"/>
          </w:tcPr>
          <w:p w14:paraId="01078F29">
            <w:pPr>
              <w:spacing w:before="58" w:line="151" w:lineRule="exact"/>
              <w:ind w:left="376"/>
              <w:rPr>
                <w:rFonts w:ascii="宋体" w:hAnsi="宋体" w:eastAsia="宋体" w:cs="宋体"/>
                <w:sz w:val="18"/>
                <w:szCs w:val="18"/>
              </w:rPr>
            </w:pPr>
            <w:r>
              <w:rPr>
                <w:rFonts w:ascii="宋体" w:hAnsi="宋体" w:eastAsia="宋体" w:cs="宋体"/>
                <w:position w:val="-2"/>
                <w:sz w:val="18"/>
                <w:szCs w:val="18"/>
              </w:rPr>
              <w:t>11500</w:t>
            </w:r>
          </w:p>
        </w:tc>
        <w:tc>
          <w:tcPr>
            <w:tcW w:w="1147" w:type="dxa"/>
          </w:tcPr>
          <w:p w14:paraId="06E72AFF">
            <w:pPr>
              <w:spacing w:before="29" w:line="185" w:lineRule="auto"/>
              <w:ind w:left="299"/>
              <w:rPr>
                <w:rFonts w:ascii="宋体" w:hAnsi="宋体" w:eastAsia="宋体" w:cs="宋体"/>
                <w:sz w:val="18"/>
                <w:szCs w:val="18"/>
              </w:rPr>
            </w:pPr>
            <w:r>
              <w:rPr>
                <w:rFonts w:ascii="宋体" w:hAnsi="宋体" w:eastAsia="宋体" w:cs="宋体"/>
                <w:spacing w:val="2"/>
                <w:sz w:val="18"/>
                <w:szCs w:val="18"/>
              </w:rPr>
              <w:t>26.60%</w:t>
            </w:r>
          </w:p>
        </w:tc>
      </w:tr>
      <w:tr w14:paraId="36D3A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2E19D77">
            <w:pPr>
              <w:spacing w:before="30" w:line="184" w:lineRule="auto"/>
              <w:ind w:left="227"/>
              <w:rPr>
                <w:rFonts w:ascii="宋体" w:hAnsi="宋体" w:eastAsia="宋体" w:cs="宋体"/>
                <w:sz w:val="18"/>
                <w:szCs w:val="18"/>
                <w:lang w:eastAsia="zh-CN"/>
              </w:rPr>
            </w:pPr>
            <w:r>
              <w:rPr>
                <w:rFonts w:ascii="宋体" w:hAnsi="宋体" w:eastAsia="宋体" w:cs="宋体"/>
                <w:spacing w:val="9"/>
                <w:sz w:val="18"/>
                <w:szCs w:val="18"/>
                <w:lang w:eastAsia="zh-CN"/>
              </w:rPr>
              <w:t>地方政府专项债务付息支出</w:t>
            </w:r>
          </w:p>
        </w:tc>
        <w:tc>
          <w:tcPr>
            <w:tcW w:w="1272" w:type="dxa"/>
          </w:tcPr>
          <w:p w14:paraId="554104E1">
            <w:pPr>
              <w:spacing w:before="60" w:line="150" w:lineRule="exact"/>
              <w:ind w:left="408"/>
              <w:rPr>
                <w:rFonts w:ascii="宋体" w:hAnsi="宋体" w:eastAsia="宋体" w:cs="宋体"/>
                <w:sz w:val="18"/>
                <w:szCs w:val="18"/>
              </w:rPr>
            </w:pPr>
            <w:r>
              <w:rPr>
                <w:rFonts w:ascii="宋体" w:hAnsi="宋体" w:eastAsia="宋体" w:cs="宋体"/>
                <w:spacing w:val="2"/>
                <w:position w:val="-2"/>
                <w:sz w:val="18"/>
                <w:szCs w:val="18"/>
              </w:rPr>
              <w:t>9084</w:t>
            </w:r>
          </w:p>
        </w:tc>
        <w:tc>
          <w:tcPr>
            <w:tcW w:w="1272" w:type="dxa"/>
          </w:tcPr>
          <w:p w14:paraId="2BC830DB">
            <w:pPr>
              <w:spacing w:before="59" w:line="151" w:lineRule="exact"/>
              <w:ind w:left="376"/>
              <w:rPr>
                <w:rFonts w:ascii="宋体" w:hAnsi="宋体" w:eastAsia="宋体" w:cs="宋体"/>
                <w:sz w:val="18"/>
                <w:szCs w:val="18"/>
              </w:rPr>
            </w:pPr>
            <w:r>
              <w:rPr>
                <w:rFonts w:ascii="宋体" w:hAnsi="宋体" w:eastAsia="宋体" w:cs="宋体"/>
                <w:position w:val="-2"/>
                <w:sz w:val="18"/>
                <w:szCs w:val="18"/>
              </w:rPr>
              <w:t>11500</w:t>
            </w:r>
          </w:p>
        </w:tc>
        <w:tc>
          <w:tcPr>
            <w:tcW w:w="1147" w:type="dxa"/>
          </w:tcPr>
          <w:p w14:paraId="18A179E3">
            <w:pPr>
              <w:spacing w:before="30" w:line="184" w:lineRule="auto"/>
              <w:ind w:left="299"/>
              <w:rPr>
                <w:rFonts w:ascii="宋体" w:hAnsi="宋体" w:eastAsia="宋体" w:cs="宋体"/>
                <w:sz w:val="18"/>
                <w:szCs w:val="18"/>
              </w:rPr>
            </w:pPr>
            <w:r>
              <w:rPr>
                <w:rFonts w:ascii="宋体" w:hAnsi="宋体" w:eastAsia="宋体" w:cs="宋体"/>
                <w:spacing w:val="2"/>
                <w:sz w:val="18"/>
                <w:szCs w:val="18"/>
              </w:rPr>
              <w:t>26.60%</w:t>
            </w:r>
          </w:p>
        </w:tc>
      </w:tr>
      <w:tr w14:paraId="1DE23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F277B75">
            <w:pPr>
              <w:spacing w:before="30" w:line="184" w:lineRule="auto"/>
              <w:ind w:left="428"/>
              <w:rPr>
                <w:rFonts w:ascii="宋体" w:hAnsi="宋体" w:eastAsia="宋体" w:cs="宋体"/>
                <w:sz w:val="18"/>
                <w:szCs w:val="18"/>
                <w:lang w:eastAsia="zh-CN"/>
              </w:rPr>
            </w:pPr>
            <w:r>
              <w:rPr>
                <w:rFonts w:ascii="宋体" w:hAnsi="宋体" w:eastAsia="宋体" w:cs="宋体"/>
                <w:b/>
                <w:bCs/>
                <w:spacing w:val="9"/>
                <w:sz w:val="18"/>
                <w:szCs w:val="18"/>
                <w:lang w:eastAsia="zh-CN"/>
              </w:rPr>
              <w:t>海南省高等级公路车辆通行附加费债务付息支出</w:t>
            </w:r>
          </w:p>
        </w:tc>
        <w:tc>
          <w:tcPr>
            <w:tcW w:w="1272" w:type="dxa"/>
          </w:tcPr>
          <w:p w14:paraId="08C9F4A5">
            <w:pPr>
              <w:pStyle w:val="7"/>
              <w:spacing w:line="210" w:lineRule="exact"/>
              <w:rPr>
                <w:lang w:eastAsia="zh-CN"/>
              </w:rPr>
            </w:pPr>
          </w:p>
        </w:tc>
        <w:tc>
          <w:tcPr>
            <w:tcW w:w="1272" w:type="dxa"/>
          </w:tcPr>
          <w:p w14:paraId="3032E193">
            <w:pPr>
              <w:pStyle w:val="7"/>
              <w:spacing w:line="210" w:lineRule="exact"/>
              <w:rPr>
                <w:lang w:eastAsia="zh-CN"/>
              </w:rPr>
            </w:pPr>
          </w:p>
        </w:tc>
        <w:tc>
          <w:tcPr>
            <w:tcW w:w="1147" w:type="dxa"/>
          </w:tcPr>
          <w:p w14:paraId="582D02C3">
            <w:pPr>
              <w:pStyle w:val="7"/>
              <w:spacing w:line="210" w:lineRule="exact"/>
              <w:rPr>
                <w:lang w:eastAsia="zh-CN"/>
              </w:rPr>
            </w:pPr>
          </w:p>
        </w:tc>
      </w:tr>
      <w:tr w14:paraId="5FB26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11B45EF">
            <w:pPr>
              <w:spacing w:before="30" w:line="184" w:lineRule="auto"/>
              <w:ind w:left="435"/>
              <w:rPr>
                <w:rFonts w:ascii="宋体" w:hAnsi="宋体" w:eastAsia="宋体" w:cs="宋体"/>
                <w:sz w:val="18"/>
                <w:szCs w:val="18"/>
                <w:lang w:eastAsia="zh-CN"/>
              </w:rPr>
            </w:pPr>
            <w:r>
              <w:rPr>
                <w:rFonts w:ascii="宋体" w:hAnsi="宋体" w:eastAsia="宋体" w:cs="宋体"/>
                <w:spacing w:val="8"/>
                <w:sz w:val="18"/>
                <w:szCs w:val="18"/>
                <w:lang w:eastAsia="zh-CN"/>
              </w:rPr>
              <w:t>国家电影事业发展专项资金债务付息支出</w:t>
            </w:r>
          </w:p>
        </w:tc>
        <w:tc>
          <w:tcPr>
            <w:tcW w:w="1272" w:type="dxa"/>
          </w:tcPr>
          <w:p w14:paraId="1A430E61">
            <w:pPr>
              <w:pStyle w:val="7"/>
              <w:spacing w:line="210" w:lineRule="exact"/>
              <w:rPr>
                <w:lang w:eastAsia="zh-CN"/>
              </w:rPr>
            </w:pPr>
          </w:p>
        </w:tc>
        <w:tc>
          <w:tcPr>
            <w:tcW w:w="1272" w:type="dxa"/>
          </w:tcPr>
          <w:p w14:paraId="048FC4E9">
            <w:pPr>
              <w:pStyle w:val="7"/>
              <w:spacing w:line="210" w:lineRule="exact"/>
              <w:rPr>
                <w:lang w:eastAsia="zh-CN"/>
              </w:rPr>
            </w:pPr>
          </w:p>
        </w:tc>
        <w:tc>
          <w:tcPr>
            <w:tcW w:w="1147" w:type="dxa"/>
          </w:tcPr>
          <w:p w14:paraId="320B77B5">
            <w:pPr>
              <w:pStyle w:val="7"/>
              <w:spacing w:line="210" w:lineRule="exact"/>
              <w:rPr>
                <w:lang w:eastAsia="zh-CN"/>
              </w:rPr>
            </w:pPr>
          </w:p>
        </w:tc>
      </w:tr>
      <w:tr w14:paraId="7E8AF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7A1681A">
            <w:pPr>
              <w:spacing w:before="31" w:line="183" w:lineRule="auto"/>
              <w:ind w:left="435"/>
              <w:rPr>
                <w:rFonts w:ascii="宋体" w:hAnsi="宋体" w:eastAsia="宋体" w:cs="宋体"/>
                <w:sz w:val="18"/>
                <w:szCs w:val="18"/>
                <w:lang w:eastAsia="zh-CN"/>
              </w:rPr>
            </w:pPr>
            <w:r>
              <w:rPr>
                <w:rFonts w:ascii="宋体" w:hAnsi="宋体" w:eastAsia="宋体" w:cs="宋体"/>
                <w:spacing w:val="8"/>
                <w:sz w:val="18"/>
                <w:szCs w:val="18"/>
                <w:lang w:eastAsia="zh-CN"/>
              </w:rPr>
              <w:t>国有土地使用权出让金债务付息支出</w:t>
            </w:r>
          </w:p>
        </w:tc>
        <w:tc>
          <w:tcPr>
            <w:tcW w:w="1272" w:type="dxa"/>
          </w:tcPr>
          <w:p w14:paraId="74357F81">
            <w:pPr>
              <w:spacing w:before="60" w:line="150" w:lineRule="exact"/>
              <w:ind w:left="421"/>
              <w:rPr>
                <w:rFonts w:ascii="宋体" w:hAnsi="宋体" w:eastAsia="宋体" w:cs="宋体"/>
                <w:sz w:val="18"/>
                <w:szCs w:val="18"/>
              </w:rPr>
            </w:pPr>
            <w:r>
              <w:rPr>
                <w:rFonts w:ascii="宋体" w:hAnsi="宋体" w:eastAsia="宋体" w:cs="宋体"/>
                <w:spacing w:val="-1"/>
                <w:position w:val="-2"/>
                <w:sz w:val="18"/>
                <w:szCs w:val="18"/>
              </w:rPr>
              <w:t>1503</w:t>
            </w:r>
          </w:p>
        </w:tc>
        <w:tc>
          <w:tcPr>
            <w:tcW w:w="1272" w:type="dxa"/>
          </w:tcPr>
          <w:p w14:paraId="1EA6AA8B">
            <w:pPr>
              <w:spacing w:before="60" w:line="150" w:lineRule="exact"/>
              <w:ind w:left="424"/>
              <w:rPr>
                <w:rFonts w:ascii="宋体" w:hAnsi="宋体" w:eastAsia="宋体" w:cs="宋体"/>
                <w:sz w:val="18"/>
                <w:szCs w:val="18"/>
              </w:rPr>
            </w:pPr>
            <w:r>
              <w:rPr>
                <w:rFonts w:ascii="宋体" w:hAnsi="宋体" w:eastAsia="宋体" w:cs="宋体"/>
                <w:spacing w:val="-1"/>
                <w:position w:val="-2"/>
                <w:sz w:val="18"/>
                <w:szCs w:val="18"/>
              </w:rPr>
              <w:t>1362</w:t>
            </w:r>
          </w:p>
        </w:tc>
        <w:tc>
          <w:tcPr>
            <w:tcW w:w="1147" w:type="dxa"/>
          </w:tcPr>
          <w:p w14:paraId="1971C98B">
            <w:pPr>
              <w:spacing w:before="31" w:line="183" w:lineRule="auto"/>
              <w:ind w:left="295"/>
              <w:rPr>
                <w:rFonts w:ascii="宋体" w:hAnsi="宋体" w:eastAsia="宋体" w:cs="宋体"/>
                <w:sz w:val="18"/>
                <w:szCs w:val="18"/>
              </w:rPr>
            </w:pPr>
            <w:r>
              <w:rPr>
                <w:rFonts w:ascii="宋体" w:hAnsi="宋体" w:eastAsia="宋体" w:cs="宋体"/>
                <w:spacing w:val="3"/>
                <w:sz w:val="18"/>
                <w:szCs w:val="18"/>
              </w:rPr>
              <w:t>-9.38%</w:t>
            </w:r>
          </w:p>
        </w:tc>
      </w:tr>
      <w:tr w14:paraId="254AC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3429A2A">
            <w:pPr>
              <w:spacing w:before="30" w:line="184"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农业土地开发资金债务付息支出</w:t>
            </w:r>
          </w:p>
        </w:tc>
        <w:tc>
          <w:tcPr>
            <w:tcW w:w="1272" w:type="dxa"/>
          </w:tcPr>
          <w:p w14:paraId="48F463A1">
            <w:pPr>
              <w:pStyle w:val="7"/>
              <w:spacing w:line="210" w:lineRule="exact"/>
              <w:rPr>
                <w:lang w:eastAsia="zh-CN"/>
              </w:rPr>
            </w:pPr>
          </w:p>
        </w:tc>
        <w:tc>
          <w:tcPr>
            <w:tcW w:w="1272" w:type="dxa"/>
          </w:tcPr>
          <w:p w14:paraId="2A327A8D">
            <w:pPr>
              <w:pStyle w:val="7"/>
              <w:spacing w:line="210" w:lineRule="exact"/>
              <w:rPr>
                <w:lang w:eastAsia="zh-CN"/>
              </w:rPr>
            </w:pPr>
          </w:p>
        </w:tc>
        <w:tc>
          <w:tcPr>
            <w:tcW w:w="1147" w:type="dxa"/>
          </w:tcPr>
          <w:p w14:paraId="2C514FEF">
            <w:pPr>
              <w:pStyle w:val="7"/>
              <w:spacing w:line="210" w:lineRule="exact"/>
              <w:rPr>
                <w:lang w:eastAsia="zh-CN"/>
              </w:rPr>
            </w:pPr>
          </w:p>
        </w:tc>
      </w:tr>
      <w:tr w14:paraId="3AE8B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17152BA">
            <w:pPr>
              <w:spacing w:before="30" w:line="184" w:lineRule="auto"/>
              <w:ind w:left="419"/>
              <w:rPr>
                <w:rFonts w:ascii="宋体" w:hAnsi="宋体" w:eastAsia="宋体" w:cs="宋体"/>
                <w:sz w:val="18"/>
                <w:szCs w:val="18"/>
                <w:lang w:eastAsia="zh-CN"/>
              </w:rPr>
            </w:pPr>
            <w:r>
              <w:rPr>
                <w:rFonts w:ascii="宋体" w:hAnsi="宋体" w:eastAsia="宋体" w:cs="宋体"/>
                <w:spacing w:val="9"/>
                <w:sz w:val="18"/>
                <w:szCs w:val="18"/>
                <w:lang w:eastAsia="zh-CN"/>
              </w:rPr>
              <w:t>大中型水库库区基金债务付息支出</w:t>
            </w:r>
          </w:p>
        </w:tc>
        <w:tc>
          <w:tcPr>
            <w:tcW w:w="1272" w:type="dxa"/>
          </w:tcPr>
          <w:p w14:paraId="43C9EAD6">
            <w:pPr>
              <w:pStyle w:val="7"/>
              <w:spacing w:line="210" w:lineRule="exact"/>
              <w:rPr>
                <w:lang w:eastAsia="zh-CN"/>
              </w:rPr>
            </w:pPr>
          </w:p>
        </w:tc>
        <w:tc>
          <w:tcPr>
            <w:tcW w:w="1272" w:type="dxa"/>
          </w:tcPr>
          <w:p w14:paraId="313853DD">
            <w:pPr>
              <w:pStyle w:val="7"/>
              <w:spacing w:line="210" w:lineRule="exact"/>
              <w:rPr>
                <w:lang w:eastAsia="zh-CN"/>
              </w:rPr>
            </w:pPr>
          </w:p>
        </w:tc>
        <w:tc>
          <w:tcPr>
            <w:tcW w:w="1147" w:type="dxa"/>
          </w:tcPr>
          <w:p w14:paraId="1EDE01C5">
            <w:pPr>
              <w:pStyle w:val="7"/>
              <w:spacing w:line="210" w:lineRule="exact"/>
              <w:rPr>
                <w:lang w:eastAsia="zh-CN"/>
              </w:rPr>
            </w:pPr>
          </w:p>
        </w:tc>
      </w:tr>
      <w:tr w14:paraId="1F61B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E1201D3">
            <w:pPr>
              <w:spacing w:before="31" w:line="183"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城市基础设施配套费债务付息支出</w:t>
            </w:r>
          </w:p>
        </w:tc>
        <w:tc>
          <w:tcPr>
            <w:tcW w:w="1272" w:type="dxa"/>
          </w:tcPr>
          <w:p w14:paraId="321886B1">
            <w:pPr>
              <w:pStyle w:val="7"/>
              <w:spacing w:line="210" w:lineRule="exact"/>
              <w:rPr>
                <w:lang w:eastAsia="zh-CN"/>
              </w:rPr>
            </w:pPr>
          </w:p>
        </w:tc>
        <w:tc>
          <w:tcPr>
            <w:tcW w:w="1272" w:type="dxa"/>
          </w:tcPr>
          <w:p w14:paraId="418B4A23">
            <w:pPr>
              <w:pStyle w:val="7"/>
              <w:spacing w:line="210" w:lineRule="exact"/>
              <w:rPr>
                <w:lang w:eastAsia="zh-CN"/>
              </w:rPr>
            </w:pPr>
          </w:p>
        </w:tc>
        <w:tc>
          <w:tcPr>
            <w:tcW w:w="1147" w:type="dxa"/>
          </w:tcPr>
          <w:p w14:paraId="56CEB94A">
            <w:pPr>
              <w:pStyle w:val="7"/>
              <w:spacing w:line="210" w:lineRule="exact"/>
              <w:rPr>
                <w:lang w:eastAsia="zh-CN"/>
              </w:rPr>
            </w:pPr>
          </w:p>
        </w:tc>
      </w:tr>
      <w:tr w14:paraId="0FDF0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6BE3EE5">
            <w:pPr>
              <w:spacing w:before="31" w:line="183" w:lineRule="auto"/>
              <w:ind w:left="422"/>
              <w:rPr>
                <w:rFonts w:ascii="宋体" w:hAnsi="宋体" w:eastAsia="宋体" w:cs="宋体"/>
                <w:sz w:val="18"/>
                <w:szCs w:val="18"/>
                <w:lang w:eastAsia="zh-CN"/>
              </w:rPr>
            </w:pPr>
            <w:r>
              <w:rPr>
                <w:rFonts w:ascii="宋体" w:hAnsi="宋体" w:eastAsia="宋体" w:cs="宋体"/>
                <w:spacing w:val="9"/>
                <w:sz w:val="18"/>
                <w:szCs w:val="18"/>
                <w:lang w:eastAsia="zh-CN"/>
              </w:rPr>
              <w:t>小型水库移民扶助基金债务付息支出</w:t>
            </w:r>
          </w:p>
        </w:tc>
        <w:tc>
          <w:tcPr>
            <w:tcW w:w="1272" w:type="dxa"/>
          </w:tcPr>
          <w:p w14:paraId="39865EE0">
            <w:pPr>
              <w:pStyle w:val="7"/>
              <w:spacing w:line="210" w:lineRule="exact"/>
              <w:rPr>
                <w:lang w:eastAsia="zh-CN"/>
              </w:rPr>
            </w:pPr>
          </w:p>
        </w:tc>
        <w:tc>
          <w:tcPr>
            <w:tcW w:w="1272" w:type="dxa"/>
          </w:tcPr>
          <w:p w14:paraId="1CD8C22F">
            <w:pPr>
              <w:pStyle w:val="7"/>
              <w:spacing w:line="210" w:lineRule="exact"/>
              <w:rPr>
                <w:lang w:eastAsia="zh-CN"/>
              </w:rPr>
            </w:pPr>
          </w:p>
        </w:tc>
        <w:tc>
          <w:tcPr>
            <w:tcW w:w="1147" w:type="dxa"/>
          </w:tcPr>
          <w:p w14:paraId="4C420A76">
            <w:pPr>
              <w:pStyle w:val="7"/>
              <w:spacing w:line="210" w:lineRule="exact"/>
              <w:rPr>
                <w:lang w:eastAsia="zh-CN"/>
              </w:rPr>
            </w:pPr>
          </w:p>
        </w:tc>
      </w:tr>
      <w:tr w14:paraId="33A33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8C76E89">
            <w:pPr>
              <w:spacing w:before="31" w:line="183" w:lineRule="auto"/>
              <w:ind w:left="435"/>
              <w:rPr>
                <w:rFonts w:ascii="宋体" w:hAnsi="宋体" w:eastAsia="宋体" w:cs="宋体"/>
                <w:sz w:val="18"/>
                <w:szCs w:val="18"/>
                <w:lang w:eastAsia="zh-CN"/>
              </w:rPr>
            </w:pPr>
            <w:r>
              <w:rPr>
                <w:rFonts w:ascii="宋体" w:hAnsi="宋体" w:eastAsia="宋体" w:cs="宋体"/>
                <w:spacing w:val="8"/>
                <w:sz w:val="18"/>
                <w:szCs w:val="18"/>
                <w:lang w:eastAsia="zh-CN"/>
              </w:rPr>
              <w:t>国家重大水利工程建设基金债务付息支出</w:t>
            </w:r>
          </w:p>
        </w:tc>
        <w:tc>
          <w:tcPr>
            <w:tcW w:w="1272" w:type="dxa"/>
          </w:tcPr>
          <w:p w14:paraId="5C8816EB">
            <w:pPr>
              <w:pStyle w:val="7"/>
              <w:spacing w:line="210" w:lineRule="exact"/>
              <w:rPr>
                <w:lang w:eastAsia="zh-CN"/>
              </w:rPr>
            </w:pPr>
          </w:p>
        </w:tc>
        <w:tc>
          <w:tcPr>
            <w:tcW w:w="1272" w:type="dxa"/>
          </w:tcPr>
          <w:p w14:paraId="1DA9CE86">
            <w:pPr>
              <w:pStyle w:val="7"/>
              <w:spacing w:line="210" w:lineRule="exact"/>
              <w:rPr>
                <w:lang w:eastAsia="zh-CN"/>
              </w:rPr>
            </w:pPr>
          </w:p>
        </w:tc>
        <w:tc>
          <w:tcPr>
            <w:tcW w:w="1147" w:type="dxa"/>
          </w:tcPr>
          <w:p w14:paraId="7432357A">
            <w:pPr>
              <w:pStyle w:val="7"/>
              <w:spacing w:line="210" w:lineRule="exact"/>
              <w:rPr>
                <w:lang w:eastAsia="zh-CN"/>
              </w:rPr>
            </w:pPr>
          </w:p>
        </w:tc>
      </w:tr>
      <w:tr w14:paraId="69CA8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A6542E1">
            <w:pPr>
              <w:spacing w:before="32" w:line="182"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车辆通行费债务付息支出</w:t>
            </w:r>
          </w:p>
        </w:tc>
        <w:tc>
          <w:tcPr>
            <w:tcW w:w="1272" w:type="dxa"/>
          </w:tcPr>
          <w:p w14:paraId="5CAC8E4D">
            <w:pPr>
              <w:pStyle w:val="7"/>
              <w:spacing w:line="210" w:lineRule="exact"/>
              <w:rPr>
                <w:lang w:eastAsia="zh-CN"/>
              </w:rPr>
            </w:pPr>
          </w:p>
        </w:tc>
        <w:tc>
          <w:tcPr>
            <w:tcW w:w="1272" w:type="dxa"/>
          </w:tcPr>
          <w:p w14:paraId="5F632E0E">
            <w:pPr>
              <w:pStyle w:val="7"/>
              <w:spacing w:line="210" w:lineRule="exact"/>
              <w:rPr>
                <w:lang w:eastAsia="zh-CN"/>
              </w:rPr>
            </w:pPr>
          </w:p>
        </w:tc>
        <w:tc>
          <w:tcPr>
            <w:tcW w:w="1147" w:type="dxa"/>
          </w:tcPr>
          <w:p w14:paraId="166EEC1C">
            <w:pPr>
              <w:pStyle w:val="7"/>
              <w:spacing w:line="210" w:lineRule="exact"/>
              <w:rPr>
                <w:lang w:eastAsia="zh-CN"/>
              </w:rPr>
            </w:pPr>
          </w:p>
        </w:tc>
      </w:tr>
      <w:tr w14:paraId="04ADF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86EE7B1">
            <w:pPr>
              <w:spacing w:before="32" w:line="182"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污水处理费债务付息支出</w:t>
            </w:r>
          </w:p>
        </w:tc>
        <w:tc>
          <w:tcPr>
            <w:tcW w:w="1272" w:type="dxa"/>
          </w:tcPr>
          <w:p w14:paraId="2059CB2D">
            <w:pPr>
              <w:pStyle w:val="7"/>
              <w:spacing w:line="210" w:lineRule="exact"/>
              <w:rPr>
                <w:lang w:eastAsia="zh-CN"/>
              </w:rPr>
            </w:pPr>
          </w:p>
        </w:tc>
        <w:tc>
          <w:tcPr>
            <w:tcW w:w="1272" w:type="dxa"/>
          </w:tcPr>
          <w:p w14:paraId="3BD6C4B8">
            <w:pPr>
              <w:pStyle w:val="7"/>
              <w:spacing w:line="210" w:lineRule="exact"/>
              <w:rPr>
                <w:lang w:eastAsia="zh-CN"/>
              </w:rPr>
            </w:pPr>
          </w:p>
        </w:tc>
        <w:tc>
          <w:tcPr>
            <w:tcW w:w="1147" w:type="dxa"/>
          </w:tcPr>
          <w:p w14:paraId="425F5BED">
            <w:pPr>
              <w:pStyle w:val="7"/>
              <w:spacing w:line="210" w:lineRule="exact"/>
              <w:rPr>
                <w:lang w:eastAsia="zh-CN"/>
              </w:rPr>
            </w:pPr>
          </w:p>
        </w:tc>
      </w:tr>
      <w:tr w14:paraId="1832C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2C35F47">
            <w:pPr>
              <w:spacing w:before="32" w:line="182"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土地储备专项债券付息支出</w:t>
            </w:r>
          </w:p>
        </w:tc>
        <w:tc>
          <w:tcPr>
            <w:tcW w:w="1272" w:type="dxa"/>
          </w:tcPr>
          <w:p w14:paraId="7D149DAF">
            <w:pPr>
              <w:spacing w:before="62" w:line="148" w:lineRule="exact"/>
              <w:ind w:left="455"/>
              <w:rPr>
                <w:rFonts w:ascii="宋体" w:hAnsi="宋体" w:eastAsia="宋体" w:cs="宋体"/>
                <w:sz w:val="18"/>
                <w:szCs w:val="18"/>
              </w:rPr>
            </w:pPr>
            <w:r>
              <w:rPr>
                <w:rFonts w:ascii="宋体" w:hAnsi="宋体" w:eastAsia="宋体" w:cs="宋体"/>
                <w:spacing w:val="2"/>
                <w:position w:val="-2"/>
                <w:sz w:val="18"/>
                <w:szCs w:val="18"/>
              </w:rPr>
              <w:t>477</w:t>
            </w:r>
          </w:p>
        </w:tc>
        <w:tc>
          <w:tcPr>
            <w:tcW w:w="1272" w:type="dxa"/>
          </w:tcPr>
          <w:p w14:paraId="7AEB1E28">
            <w:pPr>
              <w:spacing w:before="62" w:line="148" w:lineRule="exact"/>
              <w:ind w:left="460"/>
              <w:rPr>
                <w:rFonts w:ascii="宋体" w:hAnsi="宋体" w:eastAsia="宋体" w:cs="宋体"/>
                <w:sz w:val="18"/>
                <w:szCs w:val="18"/>
              </w:rPr>
            </w:pPr>
            <w:r>
              <w:rPr>
                <w:rFonts w:ascii="宋体" w:hAnsi="宋体" w:eastAsia="宋体" w:cs="宋体"/>
                <w:spacing w:val="1"/>
                <w:position w:val="-2"/>
                <w:sz w:val="18"/>
                <w:szCs w:val="18"/>
              </w:rPr>
              <w:t>212</w:t>
            </w:r>
          </w:p>
        </w:tc>
        <w:tc>
          <w:tcPr>
            <w:tcW w:w="1147" w:type="dxa"/>
          </w:tcPr>
          <w:p w14:paraId="00C05731">
            <w:pPr>
              <w:spacing w:before="32" w:line="182" w:lineRule="auto"/>
              <w:ind w:left="248"/>
              <w:rPr>
                <w:rFonts w:ascii="宋体" w:hAnsi="宋体" w:eastAsia="宋体" w:cs="宋体"/>
                <w:sz w:val="18"/>
                <w:szCs w:val="18"/>
              </w:rPr>
            </w:pPr>
            <w:r>
              <w:rPr>
                <w:rFonts w:ascii="宋体" w:hAnsi="宋体" w:eastAsia="宋体" w:cs="宋体"/>
                <w:spacing w:val="3"/>
                <w:sz w:val="18"/>
                <w:szCs w:val="18"/>
              </w:rPr>
              <w:t>-55.56%</w:t>
            </w:r>
          </w:p>
        </w:tc>
      </w:tr>
      <w:tr w14:paraId="6CF2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747A6F5">
            <w:pPr>
              <w:spacing w:before="32" w:line="182" w:lineRule="auto"/>
              <w:ind w:left="416"/>
              <w:rPr>
                <w:rFonts w:ascii="宋体" w:hAnsi="宋体" w:eastAsia="宋体" w:cs="宋体"/>
                <w:sz w:val="18"/>
                <w:szCs w:val="18"/>
                <w:lang w:eastAsia="zh-CN"/>
              </w:rPr>
            </w:pPr>
            <w:r>
              <w:rPr>
                <w:rFonts w:ascii="宋体" w:hAnsi="宋体" w:eastAsia="宋体" w:cs="宋体"/>
                <w:spacing w:val="9"/>
                <w:sz w:val="18"/>
                <w:szCs w:val="18"/>
                <w:lang w:eastAsia="zh-CN"/>
              </w:rPr>
              <w:t>政府收费公路专项债券付息支出</w:t>
            </w:r>
          </w:p>
        </w:tc>
        <w:tc>
          <w:tcPr>
            <w:tcW w:w="1272" w:type="dxa"/>
          </w:tcPr>
          <w:p w14:paraId="31AB91E4">
            <w:pPr>
              <w:pStyle w:val="7"/>
              <w:spacing w:line="210" w:lineRule="exact"/>
              <w:rPr>
                <w:lang w:eastAsia="zh-CN"/>
              </w:rPr>
            </w:pPr>
          </w:p>
        </w:tc>
        <w:tc>
          <w:tcPr>
            <w:tcW w:w="1272" w:type="dxa"/>
          </w:tcPr>
          <w:p w14:paraId="7B26D85A">
            <w:pPr>
              <w:pStyle w:val="7"/>
              <w:spacing w:line="210" w:lineRule="exact"/>
              <w:rPr>
                <w:lang w:eastAsia="zh-CN"/>
              </w:rPr>
            </w:pPr>
          </w:p>
        </w:tc>
        <w:tc>
          <w:tcPr>
            <w:tcW w:w="1147" w:type="dxa"/>
          </w:tcPr>
          <w:p w14:paraId="14EA9983">
            <w:pPr>
              <w:pStyle w:val="7"/>
              <w:spacing w:line="210" w:lineRule="exact"/>
              <w:rPr>
                <w:lang w:eastAsia="zh-CN"/>
              </w:rPr>
            </w:pPr>
          </w:p>
        </w:tc>
      </w:tr>
      <w:tr w14:paraId="0690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0740D1C">
            <w:pPr>
              <w:spacing w:before="32" w:line="182" w:lineRule="auto"/>
              <w:ind w:left="416"/>
              <w:rPr>
                <w:rFonts w:ascii="宋体" w:hAnsi="宋体" w:eastAsia="宋体" w:cs="宋体"/>
                <w:sz w:val="18"/>
                <w:szCs w:val="18"/>
                <w:lang w:eastAsia="zh-CN"/>
              </w:rPr>
            </w:pPr>
            <w:r>
              <w:rPr>
                <w:rFonts w:ascii="宋体" w:hAnsi="宋体" w:eastAsia="宋体" w:cs="宋体"/>
                <w:spacing w:val="9"/>
                <w:sz w:val="18"/>
                <w:szCs w:val="18"/>
                <w:lang w:eastAsia="zh-CN"/>
              </w:rPr>
              <w:t>棚户区改造专项债券付息支出</w:t>
            </w:r>
          </w:p>
        </w:tc>
        <w:tc>
          <w:tcPr>
            <w:tcW w:w="1272" w:type="dxa"/>
          </w:tcPr>
          <w:p w14:paraId="4E28E15C">
            <w:pPr>
              <w:spacing w:before="61" w:line="148" w:lineRule="exact"/>
              <w:ind w:left="421"/>
              <w:rPr>
                <w:rFonts w:ascii="宋体" w:hAnsi="宋体" w:eastAsia="宋体" w:cs="宋体"/>
                <w:sz w:val="18"/>
                <w:szCs w:val="18"/>
              </w:rPr>
            </w:pPr>
            <w:r>
              <w:rPr>
                <w:rFonts w:ascii="宋体" w:hAnsi="宋体" w:eastAsia="宋体" w:cs="宋体"/>
                <w:spacing w:val="-1"/>
                <w:position w:val="-2"/>
                <w:sz w:val="18"/>
                <w:szCs w:val="18"/>
              </w:rPr>
              <w:t>1294</w:t>
            </w:r>
          </w:p>
        </w:tc>
        <w:tc>
          <w:tcPr>
            <w:tcW w:w="1272" w:type="dxa"/>
          </w:tcPr>
          <w:p w14:paraId="77F839B8">
            <w:pPr>
              <w:spacing w:before="61" w:line="148" w:lineRule="exact"/>
              <w:ind w:left="424"/>
              <w:rPr>
                <w:rFonts w:ascii="宋体" w:hAnsi="宋体" w:eastAsia="宋体" w:cs="宋体"/>
                <w:sz w:val="18"/>
                <w:szCs w:val="18"/>
              </w:rPr>
            </w:pPr>
            <w:r>
              <w:rPr>
                <w:rFonts w:ascii="宋体" w:hAnsi="宋体" w:eastAsia="宋体" w:cs="宋体"/>
                <w:spacing w:val="-1"/>
                <w:position w:val="-2"/>
                <w:sz w:val="18"/>
                <w:szCs w:val="18"/>
              </w:rPr>
              <w:t>1699</w:t>
            </w:r>
          </w:p>
        </w:tc>
        <w:tc>
          <w:tcPr>
            <w:tcW w:w="1147" w:type="dxa"/>
          </w:tcPr>
          <w:p w14:paraId="667CA3C9">
            <w:pPr>
              <w:spacing w:before="32" w:line="182" w:lineRule="auto"/>
              <w:ind w:left="301"/>
              <w:rPr>
                <w:rFonts w:ascii="宋体" w:hAnsi="宋体" w:eastAsia="宋体" w:cs="宋体"/>
                <w:sz w:val="18"/>
                <w:szCs w:val="18"/>
              </w:rPr>
            </w:pPr>
            <w:r>
              <w:rPr>
                <w:rFonts w:ascii="宋体" w:hAnsi="宋体" w:eastAsia="宋体" w:cs="宋体"/>
                <w:spacing w:val="2"/>
                <w:sz w:val="18"/>
                <w:szCs w:val="18"/>
              </w:rPr>
              <w:t>31.30%</w:t>
            </w:r>
          </w:p>
        </w:tc>
      </w:tr>
      <w:tr w14:paraId="37340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362CF89">
            <w:pPr>
              <w:spacing w:before="33" w:line="181"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其他地方自行试点项目收益专项债券付息支出</w:t>
            </w:r>
          </w:p>
        </w:tc>
        <w:tc>
          <w:tcPr>
            <w:tcW w:w="1272" w:type="dxa"/>
          </w:tcPr>
          <w:p w14:paraId="5FF9122F">
            <w:pPr>
              <w:spacing w:before="62" w:line="148" w:lineRule="exact"/>
              <w:ind w:left="411"/>
              <w:rPr>
                <w:rFonts w:ascii="宋体" w:hAnsi="宋体" w:eastAsia="宋体" w:cs="宋体"/>
                <w:sz w:val="18"/>
                <w:szCs w:val="18"/>
              </w:rPr>
            </w:pPr>
            <w:r>
              <w:rPr>
                <w:rFonts w:ascii="宋体" w:hAnsi="宋体" w:eastAsia="宋体" w:cs="宋体"/>
                <w:spacing w:val="1"/>
                <w:position w:val="-2"/>
                <w:sz w:val="18"/>
                <w:szCs w:val="18"/>
              </w:rPr>
              <w:t>5810</w:t>
            </w:r>
          </w:p>
        </w:tc>
        <w:tc>
          <w:tcPr>
            <w:tcW w:w="1272" w:type="dxa"/>
          </w:tcPr>
          <w:p w14:paraId="737203FB">
            <w:pPr>
              <w:spacing w:before="63" w:line="146" w:lineRule="exact"/>
              <w:ind w:left="411"/>
              <w:rPr>
                <w:rFonts w:ascii="宋体" w:hAnsi="宋体" w:eastAsia="宋体" w:cs="宋体"/>
                <w:sz w:val="18"/>
                <w:szCs w:val="18"/>
              </w:rPr>
            </w:pPr>
            <w:r>
              <w:rPr>
                <w:rFonts w:ascii="宋体" w:hAnsi="宋体" w:eastAsia="宋体" w:cs="宋体"/>
                <w:spacing w:val="2"/>
                <w:position w:val="-2"/>
                <w:sz w:val="18"/>
                <w:szCs w:val="18"/>
              </w:rPr>
              <w:t>8227</w:t>
            </w:r>
          </w:p>
        </w:tc>
        <w:tc>
          <w:tcPr>
            <w:tcW w:w="1147" w:type="dxa"/>
          </w:tcPr>
          <w:p w14:paraId="2E4EEF7B">
            <w:pPr>
              <w:spacing w:before="33" w:line="181" w:lineRule="auto"/>
              <w:ind w:left="296"/>
              <w:rPr>
                <w:rFonts w:ascii="宋体" w:hAnsi="宋体" w:eastAsia="宋体" w:cs="宋体"/>
                <w:sz w:val="18"/>
                <w:szCs w:val="18"/>
              </w:rPr>
            </w:pPr>
            <w:r>
              <w:rPr>
                <w:rFonts w:ascii="宋体" w:hAnsi="宋体" w:eastAsia="宋体" w:cs="宋体"/>
                <w:spacing w:val="3"/>
                <w:sz w:val="18"/>
                <w:szCs w:val="18"/>
              </w:rPr>
              <w:t>41.60%</w:t>
            </w:r>
          </w:p>
        </w:tc>
      </w:tr>
      <w:tr w14:paraId="5D75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4968EC0">
            <w:pPr>
              <w:spacing w:before="33" w:line="181"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其他政府性基金债务付息支出</w:t>
            </w:r>
          </w:p>
        </w:tc>
        <w:tc>
          <w:tcPr>
            <w:tcW w:w="1272" w:type="dxa"/>
          </w:tcPr>
          <w:p w14:paraId="791D5AA4">
            <w:pPr>
              <w:pStyle w:val="7"/>
              <w:spacing w:line="210" w:lineRule="exact"/>
              <w:rPr>
                <w:lang w:eastAsia="zh-CN"/>
              </w:rPr>
            </w:pPr>
          </w:p>
        </w:tc>
        <w:tc>
          <w:tcPr>
            <w:tcW w:w="1272" w:type="dxa"/>
          </w:tcPr>
          <w:p w14:paraId="54DCB639">
            <w:pPr>
              <w:pStyle w:val="7"/>
              <w:spacing w:line="210" w:lineRule="exact"/>
              <w:rPr>
                <w:lang w:eastAsia="zh-CN"/>
              </w:rPr>
            </w:pPr>
          </w:p>
        </w:tc>
        <w:tc>
          <w:tcPr>
            <w:tcW w:w="1147" w:type="dxa"/>
          </w:tcPr>
          <w:p w14:paraId="2FDC7886">
            <w:pPr>
              <w:pStyle w:val="7"/>
              <w:spacing w:line="210" w:lineRule="exact"/>
              <w:rPr>
                <w:lang w:eastAsia="zh-CN"/>
              </w:rPr>
            </w:pPr>
          </w:p>
        </w:tc>
      </w:tr>
      <w:tr w14:paraId="16A73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F71F6C5">
            <w:pPr>
              <w:spacing w:before="33" w:line="181" w:lineRule="auto"/>
              <w:ind w:left="35"/>
              <w:rPr>
                <w:rFonts w:ascii="宋体" w:hAnsi="宋体" w:eastAsia="宋体" w:cs="宋体"/>
                <w:sz w:val="18"/>
                <w:szCs w:val="18"/>
              </w:rPr>
            </w:pPr>
            <w:r>
              <w:rPr>
                <w:rFonts w:ascii="宋体" w:hAnsi="宋体" w:eastAsia="宋体" w:cs="宋体"/>
                <w:b/>
                <w:bCs/>
                <w:spacing w:val="8"/>
                <w:sz w:val="18"/>
                <w:szCs w:val="18"/>
              </w:rPr>
              <w:t>债务发行费用支出</w:t>
            </w:r>
          </w:p>
        </w:tc>
        <w:tc>
          <w:tcPr>
            <w:tcW w:w="1272" w:type="dxa"/>
          </w:tcPr>
          <w:p w14:paraId="4486FC2D">
            <w:pPr>
              <w:spacing w:before="63" w:line="146" w:lineRule="exact"/>
              <w:ind w:left="504"/>
              <w:rPr>
                <w:rFonts w:ascii="宋体" w:hAnsi="宋体" w:eastAsia="宋体" w:cs="宋体"/>
                <w:sz w:val="18"/>
                <w:szCs w:val="18"/>
              </w:rPr>
            </w:pPr>
            <w:r>
              <w:rPr>
                <w:rFonts w:ascii="宋体" w:hAnsi="宋体" w:eastAsia="宋体" w:cs="宋体"/>
                <w:position w:val="-2"/>
                <w:sz w:val="18"/>
                <w:szCs w:val="18"/>
              </w:rPr>
              <w:t>98</w:t>
            </w:r>
          </w:p>
        </w:tc>
        <w:tc>
          <w:tcPr>
            <w:tcW w:w="1272" w:type="dxa"/>
          </w:tcPr>
          <w:p w14:paraId="0BE94024">
            <w:pPr>
              <w:spacing w:before="63" w:line="146" w:lineRule="exact"/>
              <w:ind w:left="507"/>
              <w:rPr>
                <w:rFonts w:ascii="宋体" w:hAnsi="宋体" w:eastAsia="宋体" w:cs="宋体"/>
                <w:sz w:val="18"/>
                <w:szCs w:val="18"/>
              </w:rPr>
            </w:pPr>
            <w:r>
              <w:rPr>
                <w:rFonts w:ascii="宋体" w:hAnsi="宋体" w:eastAsia="宋体" w:cs="宋体"/>
                <w:position w:val="-2"/>
                <w:sz w:val="18"/>
                <w:szCs w:val="18"/>
              </w:rPr>
              <w:t>97</w:t>
            </w:r>
          </w:p>
        </w:tc>
        <w:tc>
          <w:tcPr>
            <w:tcW w:w="1147" w:type="dxa"/>
          </w:tcPr>
          <w:p w14:paraId="0871BDB6">
            <w:pPr>
              <w:spacing w:before="33" w:line="181" w:lineRule="auto"/>
              <w:ind w:left="295"/>
              <w:rPr>
                <w:rFonts w:ascii="宋体" w:hAnsi="宋体" w:eastAsia="宋体" w:cs="宋体"/>
                <w:sz w:val="18"/>
                <w:szCs w:val="18"/>
              </w:rPr>
            </w:pPr>
            <w:r>
              <w:rPr>
                <w:rFonts w:ascii="宋体" w:hAnsi="宋体" w:eastAsia="宋体" w:cs="宋体"/>
                <w:spacing w:val="3"/>
                <w:sz w:val="18"/>
                <w:szCs w:val="18"/>
              </w:rPr>
              <w:t>-1.02%</w:t>
            </w:r>
          </w:p>
        </w:tc>
      </w:tr>
      <w:tr w14:paraId="30BBD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6D3188D">
            <w:pPr>
              <w:spacing w:before="34" w:line="180" w:lineRule="auto"/>
              <w:ind w:left="227"/>
              <w:rPr>
                <w:rFonts w:ascii="宋体" w:hAnsi="宋体" w:eastAsia="宋体" w:cs="宋体"/>
                <w:sz w:val="18"/>
                <w:szCs w:val="18"/>
                <w:lang w:eastAsia="zh-CN"/>
              </w:rPr>
            </w:pPr>
            <w:r>
              <w:rPr>
                <w:rFonts w:ascii="宋体" w:hAnsi="宋体" w:eastAsia="宋体" w:cs="宋体"/>
                <w:spacing w:val="9"/>
                <w:sz w:val="18"/>
                <w:szCs w:val="18"/>
                <w:lang w:eastAsia="zh-CN"/>
              </w:rPr>
              <w:t>地方政府专项债务发行费用支出</w:t>
            </w:r>
          </w:p>
        </w:tc>
        <w:tc>
          <w:tcPr>
            <w:tcW w:w="1272" w:type="dxa"/>
          </w:tcPr>
          <w:p w14:paraId="7E8AFA14">
            <w:pPr>
              <w:spacing w:before="63" w:line="146" w:lineRule="exact"/>
              <w:ind w:left="504"/>
              <w:rPr>
                <w:rFonts w:ascii="宋体" w:hAnsi="宋体" w:eastAsia="宋体" w:cs="宋体"/>
                <w:sz w:val="18"/>
                <w:szCs w:val="18"/>
              </w:rPr>
            </w:pPr>
            <w:r>
              <w:rPr>
                <w:rFonts w:ascii="宋体" w:hAnsi="宋体" w:eastAsia="宋体" w:cs="宋体"/>
                <w:position w:val="-2"/>
                <w:sz w:val="18"/>
                <w:szCs w:val="18"/>
              </w:rPr>
              <w:t>98</w:t>
            </w:r>
          </w:p>
        </w:tc>
        <w:tc>
          <w:tcPr>
            <w:tcW w:w="1272" w:type="dxa"/>
          </w:tcPr>
          <w:p w14:paraId="1F06DEAC">
            <w:pPr>
              <w:spacing w:before="63" w:line="146" w:lineRule="exact"/>
              <w:ind w:left="507"/>
              <w:rPr>
                <w:rFonts w:ascii="宋体" w:hAnsi="宋体" w:eastAsia="宋体" w:cs="宋体"/>
                <w:sz w:val="18"/>
                <w:szCs w:val="18"/>
              </w:rPr>
            </w:pPr>
            <w:r>
              <w:rPr>
                <w:rFonts w:ascii="宋体" w:hAnsi="宋体" w:eastAsia="宋体" w:cs="宋体"/>
                <w:position w:val="-2"/>
                <w:sz w:val="18"/>
                <w:szCs w:val="18"/>
              </w:rPr>
              <w:t>97</w:t>
            </w:r>
          </w:p>
        </w:tc>
        <w:tc>
          <w:tcPr>
            <w:tcW w:w="1147" w:type="dxa"/>
          </w:tcPr>
          <w:p w14:paraId="1B17EFD5">
            <w:pPr>
              <w:spacing w:before="34" w:line="180" w:lineRule="auto"/>
              <w:ind w:left="295"/>
              <w:rPr>
                <w:rFonts w:ascii="宋体" w:hAnsi="宋体" w:eastAsia="宋体" w:cs="宋体"/>
                <w:sz w:val="18"/>
                <w:szCs w:val="18"/>
              </w:rPr>
            </w:pPr>
            <w:r>
              <w:rPr>
                <w:rFonts w:ascii="宋体" w:hAnsi="宋体" w:eastAsia="宋体" w:cs="宋体"/>
                <w:spacing w:val="3"/>
                <w:sz w:val="18"/>
                <w:szCs w:val="18"/>
              </w:rPr>
              <w:t>-1.02%</w:t>
            </w:r>
          </w:p>
        </w:tc>
      </w:tr>
      <w:tr w14:paraId="2FCE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32B4EA1">
            <w:pPr>
              <w:spacing w:before="33" w:line="181" w:lineRule="auto"/>
              <w:ind w:left="416"/>
              <w:rPr>
                <w:rFonts w:ascii="宋体" w:hAnsi="宋体" w:eastAsia="宋体" w:cs="宋体"/>
                <w:sz w:val="18"/>
                <w:szCs w:val="18"/>
                <w:lang w:eastAsia="zh-CN"/>
              </w:rPr>
            </w:pPr>
            <w:r>
              <w:rPr>
                <w:rFonts w:ascii="宋体" w:hAnsi="宋体" w:eastAsia="宋体" w:cs="宋体"/>
                <w:spacing w:val="9"/>
                <w:sz w:val="18"/>
                <w:szCs w:val="18"/>
                <w:lang w:eastAsia="zh-CN"/>
              </w:rPr>
              <w:t>海南省高等级公路车辆通行附加费债务发行费用支出</w:t>
            </w:r>
          </w:p>
        </w:tc>
        <w:tc>
          <w:tcPr>
            <w:tcW w:w="1272" w:type="dxa"/>
          </w:tcPr>
          <w:p w14:paraId="0BF5C0DA">
            <w:pPr>
              <w:pStyle w:val="7"/>
              <w:spacing w:line="210" w:lineRule="exact"/>
              <w:rPr>
                <w:lang w:eastAsia="zh-CN"/>
              </w:rPr>
            </w:pPr>
          </w:p>
        </w:tc>
        <w:tc>
          <w:tcPr>
            <w:tcW w:w="1272" w:type="dxa"/>
          </w:tcPr>
          <w:p w14:paraId="044763CA">
            <w:pPr>
              <w:pStyle w:val="7"/>
              <w:spacing w:line="210" w:lineRule="exact"/>
              <w:rPr>
                <w:lang w:eastAsia="zh-CN"/>
              </w:rPr>
            </w:pPr>
          </w:p>
        </w:tc>
        <w:tc>
          <w:tcPr>
            <w:tcW w:w="1147" w:type="dxa"/>
          </w:tcPr>
          <w:p w14:paraId="05D3B762">
            <w:pPr>
              <w:pStyle w:val="7"/>
              <w:spacing w:line="210" w:lineRule="exact"/>
              <w:rPr>
                <w:lang w:eastAsia="zh-CN"/>
              </w:rPr>
            </w:pPr>
          </w:p>
        </w:tc>
      </w:tr>
      <w:tr w14:paraId="60A01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4CD03FA">
            <w:pPr>
              <w:spacing w:before="33" w:line="181" w:lineRule="auto"/>
              <w:ind w:left="447"/>
              <w:rPr>
                <w:rFonts w:ascii="宋体" w:hAnsi="宋体" w:eastAsia="宋体" w:cs="宋体"/>
                <w:sz w:val="18"/>
                <w:szCs w:val="18"/>
                <w:lang w:eastAsia="zh-CN"/>
              </w:rPr>
            </w:pPr>
            <w:r>
              <w:rPr>
                <w:rFonts w:ascii="宋体" w:hAnsi="宋体" w:eastAsia="宋体" w:cs="宋体"/>
                <w:b/>
                <w:bCs/>
                <w:spacing w:val="8"/>
                <w:sz w:val="18"/>
                <w:szCs w:val="18"/>
                <w:lang w:eastAsia="zh-CN"/>
              </w:rPr>
              <w:t>国家电影事业发展专项资金债务发行费用支出</w:t>
            </w:r>
          </w:p>
        </w:tc>
        <w:tc>
          <w:tcPr>
            <w:tcW w:w="1272" w:type="dxa"/>
          </w:tcPr>
          <w:p w14:paraId="09A22888">
            <w:pPr>
              <w:pStyle w:val="7"/>
              <w:spacing w:line="210" w:lineRule="exact"/>
              <w:rPr>
                <w:lang w:eastAsia="zh-CN"/>
              </w:rPr>
            </w:pPr>
          </w:p>
        </w:tc>
        <w:tc>
          <w:tcPr>
            <w:tcW w:w="1272" w:type="dxa"/>
          </w:tcPr>
          <w:p w14:paraId="1145E0AD">
            <w:pPr>
              <w:pStyle w:val="7"/>
              <w:spacing w:line="210" w:lineRule="exact"/>
              <w:rPr>
                <w:lang w:eastAsia="zh-CN"/>
              </w:rPr>
            </w:pPr>
          </w:p>
        </w:tc>
        <w:tc>
          <w:tcPr>
            <w:tcW w:w="1147" w:type="dxa"/>
          </w:tcPr>
          <w:p w14:paraId="5EE9495F">
            <w:pPr>
              <w:pStyle w:val="7"/>
              <w:spacing w:line="210" w:lineRule="exact"/>
              <w:rPr>
                <w:lang w:eastAsia="zh-CN"/>
              </w:rPr>
            </w:pPr>
          </w:p>
        </w:tc>
      </w:tr>
      <w:tr w14:paraId="36BC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9AEE5D0">
            <w:pPr>
              <w:spacing w:before="34" w:line="180" w:lineRule="auto"/>
              <w:ind w:left="447"/>
              <w:rPr>
                <w:rFonts w:ascii="宋体" w:hAnsi="宋体" w:eastAsia="宋体" w:cs="宋体"/>
                <w:sz w:val="18"/>
                <w:szCs w:val="18"/>
                <w:lang w:eastAsia="zh-CN"/>
              </w:rPr>
            </w:pPr>
            <w:r>
              <w:rPr>
                <w:rFonts w:ascii="宋体" w:hAnsi="宋体" w:eastAsia="宋体" w:cs="宋体"/>
                <w:b/>
                <w:bCs/>
                <w:spacing w:val="8"/>
                <w:sz w:val="18"/>
                <w:szCs w:val="18"/>
                <w:lang w:eastAsia="zh-CN"/>
              </w:rPr>
              <w:t>国有土地使用权出让金债务发行费用支出</w:t>
            </w:r>
          </w:p>
        </w:tc>
        <w:tc>
          <w:tcPr>
            <w:tcW w:w="1272" w:type="dxa"/>
          </w:tcPr>
          <w:p w14:paraId="4F39B4E5">
            <w:pPr>
              <w:spacing w:before="65" w:line="145" w:lineRule="exact"/>
              <w:ind w:left="553"/>
              <w:rPr>
                <w:rFonts w:ascii="宋体" w:hAnsi="宋体" w:eastAsia="宋体" w:cs="宋体"/>
                <w:sz w:val="18"/>
                <w:szCs w:val="18"/>
              </w:rPr>
            </w:pPr>
            <w:r>
              <w:rPr>
                <w:rFonts w:ascii="宋体" w:hAnsi="宋体" w:eastAsia="宋体" w:cs="宋体"/>
                <w:position w:val="-2"/>
                <w:sz w:val="18"/>
                <w:szCs w:val="18"/>
              </w:rPr>
              <w:t>5</w:t>
            </w:r>
          </w:p>
        </w:tc>
        <w:tc>
          <w:tcPr>
            <w:tcW w:w="1272" w:type="dxa"/>
          </w:tcPr>
          <w:p w14:paraId="3CAABB36">
            <w:pPr>
              <w:spacing w:before="63" w:line="146" w:lineRule="exact"/>
              <w:ind w:left="520"/>
              <w:rPr>
                <w:rFonts w:ascii="宋体" w:hAnsi="宋体" w:eastAsia="宋体" w:cs="宋体"/>
                <w:sz w:val="18"/>
                <w:szCs w:val="18"/>
              </w:rPr>
            </w:pPr>
            <w:r>
              <w:rPr>
                <w:rFonts w:ascii="宋体" w:hAnsi="宋体" w:eastAsia="宋体" w:cs="宋体"/>
                <w:spacing w:val="-7"/>
                <w:position w:val="-2"/>
                <w:sz w:val="18"/>
                <w:szCs w:val="18"/>
              </w:rPr>
              <w:t>19</w:t>
            </w:r>
          </w:p>
        </w:tc>
        <w:tc>
          <w:tcPr>
            <w:tcW w:w="1147" w:type="dxa"/>
          </w:tcPr>
          <w:p w14:paraId="14391C12">
            <w:pPr>
              <w:spacing w:before="34" w:line="180" w:lineRule="auto"/>
              <w:ind w:left="251"/>
              <w:rPr>
                <w:rFonts w:ascii="宋体" w:hAnsi="宋体" w:eastAsia="宋体" w:cs="宋体"/>
                <w:sz w:val="18"/>
                <w:szCs w:val="18"/>
              </w:rPr>
            </w:pPr>
            <w:r>
              <w:rPr>
                <w:rFonts w:ascii="宋体" w:hAnsi="宋体" w:eastAsia="宋体" w:cs="宋体"/>
                <w:spacing w:val="3"/>
                <w:sz w:val="18"/>
                <w:szCs w:val="18"/>
              </w:rPr>
              <w:t>280.00%</w:t>
            </w:r>
          </w:p>
        </w:tc>
      </w:tr>
      <w:tr w14:paraId="5B362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6DA83B2">
            <w:pPr>
              <w:spacing w:before="34" w:line="180"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农业土地开发资金债务发行费用支出</w:t>
            </w:r>
          </w:p>
        </w:tc>
        <w:tc>
          <w:tcPr>
            <w:tcW w:w="1272" w:type="dxa"/>
          </w:tcPr>
          <w:p w14:paraId="469DD219">
            <w:pPr>
              <w:pStyle w:val="7"/>
              <w:spacing w:line="210" w:lineRule="exact"/>
              <w:rPr>
                <w:lang w:eastAsia="zh-CN"/>
              </w:rPr>
            </w:pPr>
          </w:p>
        </w:tc>
        <w:tc>
          <w:tcPr>
            <w:tcW w:w="1272" w:type="dxa"/>
          </w:tcPr>
          <w:p w14:paraId="3D0EB1FC">
            <w:pPr>
              <w:pStyle w:val="7"/>
              <w:spacing w:line="210" w:lineRule="exact"/>
              <w:rPr>
                <w:lang w:eastAsia="zh-CN"/>
              </w:rPr>
            </w:pPr>
          </w:p>
        </w:tc>
        <w:tc>
          <w:tcPr>
            <w:tcW w:w="1147" w:type="dxa"/>
          </w:tcPr>
          <w:p w14:paraId="6C8F561A">
            <w:pPr>
              <w:pStyle w:val="7"/>
              <w:spacing w:line="210" w:lineRule="exact"/>
              <w:rPr>
                <w:lang w:eastAsia="zh-CN"/>
              </w:rPr>
            </w:pPr>
          </w:p>
        </w:tc>
      </w:tr>
      <w:tr w14:paraId="30C7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1C934ED">
            <w:pPr>
              <w:spacing w:before="34" w:line="180" w:lineRule="auto"/>
              <w:ind w:left="419"/>
              <w:rPr>
                <w:rFonts w:ascii="宋体" w:hAnsi="宋体" w:eastAsia="宋体" w:cs="宋体"/>
                <w:sz w:val="18"/>
                <w:szCs w:val="18"/>
                <w:lang w:eastAsia="zh-CN"/>
              </w:rPr>
            </w:pPr>
            <w:r>
              <w:rPr>
                <w:rFonts w:ascii="宋体" w:hAnsi="宋体" w:eastAsia="宋体" w:cs="宋体"/>
                <w:spacing w:val="9"/>
                <w:sz w:val="18"/>
                <w:szCs w:val="18"/>
                <w:lang w:eastAsia="zh-CN"/>
              </w:rPr>
              <w:t>大中型水库库区基金债务发行费用支出</w:t>
            </w:r>
          </w:p>
        </w:tc>
        <w:tc>
          <w:tcPr>
            <w:tcW w:w="1272" w:type="dxa"/>
          </w:tcPr>
          <w:p w14:paraId="65FE0144">
            <w:pPr>
              <w:pStyle w:val="7"/>
              <w:spacing w:line="210" w:lineRule="exact"/>
              <w:rPr>
                <w:lang w:eastAsia="zh-CN"/>
              </w:rPr>
            </w:pPr>
          </w:p>
        </w:tc>
        <w:tc>
          <w:tcPr>
            <w:tcW w:w="1272" w:type="dxa"/>
          </w:tcPr>
          <w:p w14:paraId="5434309E">
            <w:pPr>
              <w:pStyle w:val="7"/>
              <w:spacing w:line="210" w:lineRule="exact"/>
              <w:rPr>
                <w:lang w:eastAsia="zh-CN"/>
              </w:rPr>
            </w:pPr>
          </w:p>
        </w:tc>
        <w:tc>
          <w:tcPr>
            <w:tcW w:w="1147" w:type="dxa"/>
          </w:tcPr>
          <w:p w14:paraId="66BF012E">
            <w:pPr>
              <w:pStyle w:val="7"/>
              <w:spacing w:line="210" w:lineRule="exact"/>
              <w:rPr>
                <w:lang w:eastAsia="zh-CN"/>
              </w:rPr>
            </w:pPr>
          </w:p>
        </w:tc>
      </w:tr>
      <w:tr w14:paraId="20972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BD93E88">
            <w:pPr>
              <w:spacing w:before="35" w:line="179"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城市基础设施配套费债务发行费用支出</w:t>
            </w:r>
          </w:p>
        </w:tc>
        <w:tc>
          <w:tcPr>
            <w:tcW w:w="1272" w:type="dxa"/>
          </w:tcPr>
          <w:p w14:paraId="16CBC63F">
            <w:pPr>
              <w:pStyle w:val="7"/>
              <w:spacing w:line="210" w:lineRule="exact"/>
              <w:rPr>
                <w:lang w:eastAsia="zh-CN"/>
              </w:rPr>
            </w:pPr>
          </w:p>
        </w:tc>
        <w:tc>
          <w:tcPr>
            <w:tcW w:w="1272" w:type="dxa"/>
          </w:tcPr>
          <w:p w14:paraId="4DD5D514">
            <w:pPr>
              <w:pStyle w:val="7"/>
              <w:spacing w:line="210" w:lineRule="exact"/>
              <w:rPr>
                <w:lang w:eastAsia="zh-CN"/>
              </w:rPr>
            </w:pPr>
          </w:p>
        </w:tc>
        <w:tc>
          <w:tcPr>
            <w:tcW w:w="1147" w:type="dxa"/>
          </w:tcPr>
          <w:p w14:paraId="597D916D">
            <w:pPr>
              <w:pStyle w:val="7"/>
              <w:spacing w:line="210" w:lineRule="exact"/>
              <w:rPr>
                <w:lang w:eastAsia="zh-CN"/>
              </w:rPr>
            </w:pPr>
          </w:p>
        </w:tc>
      </w:tr>
      <w:tr w14:paraId="63B89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39A4EA8">
            <w:pPr>
              <w:spacing w:before="35" w:line="179" w:lineRule="auto"/>
              <w:ind w:left="422"/>
              <w:rPr>
                <w:rFonts w:ascii="宋体" w:hAnsi="宋体" w:eastAsia="宋体" w:cs="宋体"/>
                <w:sz w:val="18"/>
                <w:szCs w:val="18"/>
                <w:lang w:eastAsia="zh-CN"/>
              </w:rPr>
            </w:pPr>
            <w:r>
              <w:rPr>
                <w:rFonts w:ascii="宋体" w:hAnsi="宋体" w:eastAsia="宋体" w:cs="宋体"/>
                <w:spacing w:val="9"/>
                <w:sz w:val="18"/>
                <w:szCs w:val="18"/>
                <w:lang w:eastAsia="zh-CN"/>
              </w:rPr>
              <w:t>小型水库移民扶助基金债务发行费用支出</w:t>
            </w:r>
          </w:p>
        </w:tc>
        <w:tc>
          <w:tcPr>
            <w:tcW w:w="1272" w:type="dxa"/>
          </w:tcPr>
          <w:p w14:paraId="681E5F1C">
            <w:pPr>
              <w:pStyle w:val="7"/>
              <w:spacing w:line="210" w:lineRule="exact"/>
              <w:rPr>
                <w:lang w:eastAsia="zh-CN"/>
              </w:rPr>
            </w:pPr>
          </w:p>
        </w:tc>
        <w:tc>
          <w:tcPr>
            <w:tcW w:w="1272" w:type="dxa"/>
          </w:tcPr>
          <w:p w14:paraId="61CBD00B">
            <w:pPr>
              <w:pStyle w:val="7"/>
              <w:spacing w:line="210" w:lineRule="exact"/>
              <w:rPr>
                <w:lang w:eastAsia="zh-CN"/>
              </w:rPr>
            </w:pPr>
          </w:p>
        </w:tc>
        <w:tc>
          <w:tcPr>
            <w:tcW w:w="1147" w:type="dxa"/>
          </w:tcPr>
          <w:p w14:paraId="0B2F909A">
            <w:pPr>
              <w:pStyle w:val="7"/>
              <w:spacing w:line="210" w:lineRule="exact"/>
              <w:rPr>
                <w:lang w:eastAsia="zh-CN"/>
              </w:rPr>
            </w:pPr>
          </w:p>
        </w:tc>
      </w:tr>
      <w:tr w14:paraId="13732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EC14BD8">
            <w:pPr>
              <w:spacing w:before="35" w:line="179" w:lineRule="auto"/>
              <w:ind w:left="435"/>
              <w:rPr>
                <w:rFonts w:ascii="宋体" w:hAnsi="宋体" w:eastAsia="宋体" w:cs="宋体"/>
                <w:sz w:val="18"/>
                <w:szCs w:val="18"/>
                <w:lang w:eastAsia="zh-CN"/>
              </w:rPr>
            </w:pPr>
            <w:r>
              <w:rPr>
                <w:rFonts w:ascii="宋体" w:hAnsi="宋体" w:eastAsia="宋体" w:cs="宋体"/>
                <w:spacing w:val="8"/>
                <w:sz w:val="18"/>
                <w:szCs w:val="18"/>
                <w:lang w:eastAsia="zh-CN"/>
              </w:rPr>
              <w:t>国家重大水利工程建设基金债务发行费用支出</w:t>
            </w:r>
          </w:p>
        </w:tc>
        <w:tc>
          <w:tcPr>
            <w:tcW w:w="1272" w:type="dxa"/>
          </w:tcPr>
          <w:p w14:paraId="6368F03E">
            <w:pPr>
              <w:pStyle w:val="7"/>
              <w:spacing w:line="210" w:lineRule="exact"/>
              <w:rPr>
                <w:lang w:eastAsia="zh-CN"/>
              </w:rPr>
            </w:pPr>
          </w:p>
        </w:tc>
        <w:tc>
          <w:tcPr>
            <w:tcW w:w="1272" w:type="dxa"/>
          </w:tcPr>
          <w:p w14:paraId="7CD3D203">
            <w:pPr>
              <w:pStyle w:val="7"/>
              <w:spacing w:line="210" w:lineRule="exact"/>
              <w:rPr>
                <w:lang w:eastAsia="zh-CN"/>
              </w:rPr>
            </w:pPr>
          </w:p>
        </w:tc>
        <w:tc>
          <w:tcPr>
            <w:tcW w:w="1147" w:type="dxa"/>
          </w:tcPr>
          <w:p w14:paraId="057C8131">
            <w:pPr>
              <w:pStyle w:val="7"/>
              <w:spacing w:line="210" w:lineRule="exact"/>
              <w:rPr>
                <w:lang w:eastAsia="zh-CN"/>
              </w:rPr>
            </w:pPr>
          </w:p>
        </w:tc>
      </w:tr>
      <w:tr w14:paraId="06B0B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7817532">
            <w:pPr>
              <w:spacing w:before="35" w:line="179" w:lineRule="auto"/>
              <w:ind w:left="418"/>
              <w:rPr>
                <w:rFonts w:ascii="宋体" w:hAnsi="宋体" w:eastAsia="宋体" w:cs="宋体"/>
                <w:sz w:val="18"/>
                <w:szCs w:val="18"/>
                <w:lang w:eastAsia="zh-CN"/>
              </w:rPr>
            </w:pPr>
            <w:r>
              <w:rPr>
                <w:rFonts w:ascii="宋体" w:hAnsi="宋体" w:eastAsia="宋体" w:cs="宋体"/>
                <w:spacing w:val="9"/>
                <w:sz w:val="18"/>
                <w:szCs w:val="18"/>
                <w:lang w:eastAsia="zh-CN"/>
              </w:rPr>
              <w:t>车辆通行费债务发行费用支出</w:t>
            </w:r>
          </w:p>
        </w:tc>
        <w:tc>
          <w:tcPr>
            <w:tcW w:w="1272" w:type="dxa"/>
          </w:tcPr>
          <w:p w14:paraId="6B4D9E0B">
            <w:pPr>
              <w:pStyle w:val="7"/>
              <w:spacing w:line="210" w:lineRule="exact"/>
              <w:rPr>
                <w:lang w:eastAsia="zh-CN"/>
              </w:rPr>
            </w:pPr>
          </w:p>
        </w:tc>
        <w:tc>
          <w:tcPr>
            <w:tcW w:w="1272" w:type="dxa"/>
          </w:tcPr>
          <w:p w14:paraId="5A189BBC">
            <w:pPr>
              <w:pStyle w:val="7"/>
              <w:spacing w:line="210" w:lineRule="exact"/>
              <w:rPr>
                <w:lang w:eastAsia="zh-CN"/>
              </w:rPr>
            </w:pPr>
          </w:p>
        </w:tc>
        <w:tc>
          <w:tcPr>
            <w:tcW w:w="1147" w:type="dxa"/>
          </w:tcPr>
          <w:p w14:paraId="42ED5487">
            <w:pPr>
              <w:pStyle w:val="7"/>
              <w:spacing w:line="210" w:lineRule="exact"/>
              <w:rPr>
                <w:lang w:eastAsia="zh-CN"/>
              </w:rPr>
            </w:pPr>
          </w:p>
        </w:tc>
      </w:tr>
      <w:tr w14:paraId="0290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C6BA9F9">
            <w:pPr>
              <w:spacing w:before="35" w:line="179" w:lineRule="auto"/>
              <w:ind w:left="430"/>
              <w:rPr>
                <w:rFonts w:ascii="宋体" w:hAnsi="宋体" w:eastAsia="宋体" w:cs="宋体"/>
                <w:sz w:val="18"/>
                <w:szCs w:val="18"/>
                <w:lang w:eastAsia="zh-CN"/>
              </w:rPr>
            </w:pPr>
            <w:r>
              <w:rPr>
                <w:rFonts w:ascii="宋体" w:hAnsi="宋体" w:eastAsia="宋体" w:cs="宋体"/>
                <w:b/>
                <w:bCs/>
                <w:spacing w:val="9"/>
                <w:sz w:val="18"/>
                <w:szCs w:val="18"/>
                <w:lang w:eastAsia="zh-CN"/>
              </w:rPr>
              <w:t>污水处理费债务发行费用支出</w:t>
            </w:r>
          </w:p>
        </w:tc>
        <w:tc>
          <w:tcPr>
            <w:tcW w:w="1272" w:type="dxa"/>
          </w:tcPr>
          <w:p w14:paraId="2A90ED2D">
            <w:pPr>
              <w:pStyle w:val="7"/>
              <w:spacing w:line="210" w:lineRule="exact"/>
              <w:rPr>
                <w:lang w:eastAsia="zh-CN"/>
              </w:rPr>
            </w:pPr>
          </w:p>
        </w:tc>
        <w:tc>
          <w:tcPr>
            <w:tcW w:w="1272" w:type="dxa"/>
          </w:tcPr>
          <w:p w14:paraId="2EB4C1CA">
            <w:pPr>
              <w:pStyle w:val="7"/>
              <w:spacing w:line="210" w:lineRule="exact"/>
              <w:rPr>
                <w:lang w:eastAsia="zh-CN"/>
              </w:rPr>
            </w:pPr>
          </w:p>
        </w:tc>
        <w:tc>
          <w:tcPr>
            <w:tcW w:w="1147" w:type="dxa"/>
          </w:tcPr>
          <w:p w14:paraId="20AF85C2">
            <w:pPr>
              <w:pStyle w:val="7"/>
              <w:spacing w:line="210" w:lineRule="exact"/>
              <w:rPr>
                <w:lang w:eastAsia="zh-CN"/>
              </w:rPr>
            </w:pPr>
          </w:p>
        </w:tc>
      </w:tr>
      <w:tr w14:paraId="59049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5966" w:type="dxa"/>
            <w:shd w:val="clear" w:color="auto" w:fill="C0C0C0"/>
          </w:tcPr>
          <w:p w14:paraId="532DA02E">
            <w:pPr>
              <w:spacing w:before="35" w:line="187"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土地储备专项债券发行费用支出</w:t>
            </w:r>
          </w:p>
        </w:tc>
        <w:tc>
          <w:tcPr>
            <w:tcW w:w="1272" w:type="dxa"/>
          </w:tcPr>
          <w:p w14:paraId="2D1D216E">
            <w:pPr>
              <w:pStyle w:val="7"/>
              <w:spacing w:line="218" w:lineRule="exact"/>
              <w:rPr>
                <w:lang w:eastAsia="zh-CN"/>
              </w:rPr>
            </w:pPr>
          </w:p>
        </w:tc>
        <w:tc>
          <w:tcPr>
            <w:tcW w:w="1272" w:type="dxa"/>
          </w:tcPr>
          <w:p w14:paraId="50C6767D">
            <w:pPr>
              <w:pStyle w:val="7"/>
              <w:spacing w:line="218" w:lineRule="exact"/>
              <w:rPr>
                <w:lang w:eastAsia="zh-CN"/>
              </w:rPr>
            </w:pPr>
          </w:p>
        </w:tc>
        <w:tc>
          <w:tcPr>
            <w:tcW w:w="1147" w:type="dxa"/>
          </w:tcPr>
          <w:p w14:paraId="44FA65DD">
            <w:pPr>
              <w:pStyle w:val="7"/>
              <w:spacing w:line="218" w:lineRule="exact"/>
              <w:rPr>
                <w:lang w:eastAsia="zh-CN"/>
              </w:rPr>
            </w:pPr>
          </w:p>
        </w:tc>
      </w:tr>
    </w:tbl>
    <w:p w14:paraId="76C529D8">
      <w:pPr>
        <w:rPr>
          <w:lang w:eastAsia="zh-CN"/>
        </w:rPr>
      </w:pPr>
    </w:p>
    <w:p w14:paraId="27241B04">
      <w:pPr>
        <w:rPr>
          <w:lang w:eastAsia="zh-CN"/>
        </w:rPr>
        <w:sectPr>
          <w:pgSz w:w="11905" w:h="16834"/>
          <w:pgMar w:top="1072" w:right="1106" w:bottom="0" w:left="1125" w:header="0" w:footer="0" w:gutter="0"/>
          <w:cols w:space="720" w:num="1"/>
        </w:sectPr>
      </w:pPr>
    </w:p>
    <w:tbl>
      <w:tblPr>
        <w:tblStyle w:val="6"/>
        <w:tblW w:w="96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66"/>
        <w:gridCol w:w="1272"/>
        <w:gridCol w:w="1272"/>
        <w:gridCol w:w="1147"/>
      </w:tblGrid>
      <w:tr w14:paraId="21649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5966" w:type="dxa"/>
            <w:shd w:val="clear" w:color="auto" w:fill="C0C0C0"/>
          </w:tcPr>
          <w:p w14:paraId="1BDE8D04">
            <w:pPr>
              <w:spacing w:before="29" w:line="193" w:lineRule="auto"/>
              <w:ind w:left="416"/>
              <w:rPr>
                <w:rFonts w:ascii="宋体" w:hAnsi="宋体" w:eastAsia="宋体" w:cs="宋体"/>
                <w:sz w:val="18"/>
                <w:szCs w:val="18"/>
                <w:lang w:eastAsia="zh-CN"/>
              </w:rPr>
            </w:pPr>
            <w:r>
              <w:rPr>
                <w:rFonts w:ascii="宋体" w:hAnsi="宋体" w:eastAsia="宋体" w:cs="宋体"/>
                <w:spacing w:val="9"/>
                <w:sz w:val="18"/>
                <w:szCs w:val="18"/>
                <w:lang w:eastAsia="zh-CN"/>
              </w:rPr>
              <w:t>政府收费公路专项债券发行费用支出</w:t>
            </w:r>
          </w:p>
        </w:tc>
        <w:tc>
          <w:tcPr>
            <w:tcW w:w="1272" w:type="dxa"/>
          </w:tcPr>
          <w:p w14:paraId="04C695B1">
            <w:pPr>
              <w:pStyle w:val="7"/>
              <w:spacing w:line="218" w:lineRule="exact"/>
              <w:rPr>
                <w:lang w:eastAsia="zh-CN"/>
              </w:rPr>
            </w:pPr>
          </w:p>
        </w:tc>
        <w:tc>
          <w:tcPr>
            <w:tcW w:w="1272" w:type="dxa"/>
          </w:tcPr>
          <w:p w14:paraId="61F5A386">
            <w:pPr>
              <w:pStyle w:val="7"/>
              <w:spacing w:line="218" w:lineRule="exact"/>
              <w:rPr>
                <w:lang w:eastAsia="zh-CN"/>
              </w:rPr>
            </w:pPr>
          </w:p>
        </w:tc>
        <w:tc>
          <w:tcPr>
            <w:tcW w:w="1147" w:type="dxa"/>
          </w:tcPr>
          <w:p w14:paraId="2B93284A">
            <w:pPr>
              <w:pStyle w:val="7"/>
              <w:spacing w:line="218" w:lineRule="exact"/>
              <w:rPr>
                <w:lang w:eastAsia="zh-CN"/>
              </w:rPr>
            </w:pPr>
          </w:p>
        </w:tc>
      </w:tr>
      <w:tr w14:paraId="5466B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2BD849B5">
            <w:pPr>
              <w:spacing w:before="21" w:line="192" w:lineRule="auto"/>
              <w:ind w:left="428"/>
              <w:rPr>
                <w:rFonts w:ascii="宋体" w:hAnsi="宋体" w:eastAsia="宋体" w:cs="宋体"/>
                <w:sz w:val="18"/>
                <w:szCs w:val="18"/>
                <w:lang w:eastAsia="zh-CN"/>
              </w:rPr>
            </w:pPr>
            <w:r>
              <w:rPr>
                <w:rFonts w:ascii="宋体" w:hAnsi="宋体" w:eastAsia="宋体" w:cs="宋体"/>
                <w:b/>
                <w:bCs/>
                <w:spacing w:val="9"/>
                <w:sz w:val="18"/>
                <w:szCs w:val="18"/>
                <w:lang w:eastAsia="zh-CN"/>
              </w:rPr>
              <w:t>棚户区改造专项债券发行费用支出</w:t>
            </w:r>
          </w:p>
        </w:tc>
        <w:tc>
          <w:tcPr>
            <w:tcW w:w="1272" w:type="dxa"/>
          </w:tcPr>
          <w:p w14:paraId="1B2EEB64">
            <w:pPr>
              <w:spacing w:before="51" w:line="162" w:lineRule="auto"/>
              <w:ind w:left="517"/>
              <w:rPr>
                <w:rFonts w:ascii="宋体" w:hAnsi="宋体" w:eastAsia="宋体" w:cs="宋体"/>
                <w:sz w:val="18"/>
                <w:szCs w:val="18"/>
              </w:rPr>
            </w:pPr>
            <w:r>
              <w:rPr>
                <w:rFonts w:ascii="宋体" w:hAnsi="宋体" w:eastAsia="宋体" w:cs="宋体"/>
                <w:spacing w:val="-7"/>
                <w:sz w:val="18"/>
                <w:szCs w:val="18"/>
              </w:rPr>
              <w:t>12</w:t>
            </w:r>
          </w:p>
        </w:tc>
        <w:tc>
          <w:tcPr>
            <w:tcW w:w="1272" w:type="dxa"/>
          </w:tcPr>
          <w:p w14:paraId="38FFE905">
            <w:pPr>
              <w:spacing w:before="51" w:line="162" w:lineRule="auto"/>
              <w:ind w:left="568"/>
              <w:rPr>
                <w:rFonts w:ascii="宋体" w:hAnsi="宋体" w:eastAsia="宋体" w:cs="宋体"/>
                <w:sz w:val="18"/>
                <w:szCs w:val="18"/>
              </w:rPr>
            </w:pPr>
            <w:r>
              <w:rPr>
                <w:rFonts w:ascii="宋体" w:hAnsi="宋体" w:eastAsia="宋体" w:cs="宋体"/>
                <w:sz w:val="18"/>
                <w:szCs w:val="18"/>
              </w:rPr>
              <w:t>1</w:t>
            </w:r>
          </w:p>
        </w:tc>
        <w:tc>
          <w:tcPr>
            <w:tcW w:w="1147" w:type="dxa"/>
          </w:tcPr>
          <w:p w14:paraId="57481D67">
            <w:pPr>
              <w:spacing w:before="21" w:line="192" w:lineRule="auto"/>
              <w:ind w:left="248"/>
              <w:rPr>
                <w:rFonts w:ascii="宋体" w:hAnsi="宋体" w:eastAsia="宋体" w:cs="宋体"/>
                <w:sz w:val="18"/>
                <w:szCs w:val="18"/>
              </w:rPr>
            </w:pPr>
            <w:r>
              <w:rPr>
                <w:rFonts w:ascii="宋体" w:hAnsi="宋体" w:eastAsia="宋体" w:cs="宋体"/>
                <w:spacing w:val="3"/>
                <w:sz w:val="18"/>
                <w:szCs w:val="18"/>
              </w:rPr>
              <w:t>-91.67%</w:t>
            </w:r>
          </w:p>
        </w:tc>
      </w:tr>
      <w:tr w14:paraId="1D65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4D6092A3">
            <w:pPr>
              <w:spacing w:before="22" w:line="191"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其他地方自行试点项目收益专项债券发行费用支出</w:t>
            </w:r>
          </w:p>
        </w:tc>
        <w:tc>
          <w:tcPr>
            <w:tcW w:w="1272" w:type="dxa"/>
          </w:tcPr>
          <w:p w14:paraId="4037C966">
            <w:pPr>
              <w:spacing w:before="52" w:line="161" w:lineRule="auto"/>
              <w:ind w:left="504"/>
              <w:rPr>
                <w:rFonts w:ascii="宋体" w:hAnsi="宋体" w:eastAsia="宋体" w:cs="宋体"/>
                <w:sz w:val="18"/>
                <w:szCs w:val="18"/>
              </w:rPr>
            </w:pPr>
            <w:r>
              <w:rPr>
                <w:rFonts w:ascii="宋体" w:hAnsi="宋体" w:eastAsia="宋体" w:cs="宋体"/>
                <w:sz w:val="18"/>
                <w:szCs w:val="18"/>
              </w:rPr>
              <w:t>81</w:t>
            </w:r>
          </w:p>
        </w:tc>
        <w:tc>
          <w:tcPr>
            <w:tcW w:w="1272" w:type="dxa"/>
          </w:tcPr>
          <w:p w14:paraId="44313580">
            <w:pPr>
              <w:spacing w:before="53" w:line="159" w:lineRule="auto"/>
              <w:ind w:left="510"/>
              <w:rPr>
                <w:rFonts w:ascii="宋体" w:hAnsi="宋体" w:eastAsia="宋体" w:cs="宋体"/>
                <w:sz w:val="18"/>
                <w:szCs w:val="18"/>
              </w:rPr>
            </w:pPr>
            <w:r>
              <w:rPr>
                <w:rFonts w:ascii="宋体" w:hAnsi="宋体" w:eastAsia="宋体" w:cs="宋体"/>
                <w:spacing w:val="-2"/>
                <w:sz w:val="18"/>
                <w:szCs w:val="18"/>
              </w:rPr>
              <w:t>77</w:t>
            </w:r>
          </w:p>
        </w:tc>
        <w:tc>
          <w:tcPr>
            <w:tcW w:w="1147" w:type="dxa"/>
          </w:tcPr>
          <w:p w14:paraId="0931EAFE">
            <w:pPr>
              <w:spacing w:before="22" w:line="191" w:lineRule="auto"/>
              <w:ind w:left="295"/>
              <w:rPr>
                <w:rFonts w:ascii="宋体" w:hAnsi="宋体" w:eastAsia="宋体" w:cs="宋体"/>
                <w:sz w:val="18"/>
                <w:szCs w:val="18"/>
              </w:rPr>
            </w:pPr>
            <w:r>
              <w:rPr>
                <w:rFonts w:ascii="宋体" w:hAnsi="宋体" w:eastAsia="宋体" w:cs="宋体"/>
                <w:spacing w:val="3"/>
                <w:sz w:val="18"/>
                <w:szCs w:val="18"/>
              </w:rPr>
              <w:t>-4.94%</w:t>
            </w:r>
          </w:p>
        </w:tc>
      </w:tr>
      <w:tr w14:paraId="0F590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49437456">
            <w:pPr>
              <w:spacing w:before="23" w:line="190"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其他政府性基金债务发行费用支出</w:t>
            </w:r>
          </w:p>
        </w:tc>
        <w:tc>
          <w:tcPr>
            <w:tcW w:w="1272" w:type="dxa"/>
          </w:tcPr>
          <w:p w14:paraId="223F8916">
            <w:pPr>
              <w:pStyle w:val="7"/>
              <w:spacing w:line="209" w:lineRule="exact"/>
              <w:rPr>
                <w:lang w:eastAsia="zh-CN"/>
              </w:rPr>
            </w:pPr>
          </w:p>
        </w:tc>
        <w:tc>
          <w:tcPr>
            <w:tcW w:w="1272" w:type="dxa"/>
          </w:tcPr>
          <w:p w14:paraId="70A270A2">
            <w:pPr>
              <w:pStyle w:val="7"/>
              <w:spacing w:line="209" w:lineRule="exact"/>
              <w:rPr>
                <w:lang w:eastAsia="zh-CN"/>
              </w:rPr>
            </w:pPr>
          </w:p>
        </w:tc>
        <w:tc>
          <w:tcPr>
            <w:tcW w:w="1147" w:type="dxa"/>
          </w:tcPr>
          <w:p w14:paraId="316C9880">
            <w:pPr>
              <w:pStyle w:val="7"/>
              <w:spacing w:line="209" w:lineRule="exact"/>
              <w:rPr>
                <w:lang w:eastAsia="zh-CN"/>
              </w:rPr>
            </w:pPr>
          </w:p>
        </w:tc>
      </w:tr>
      <w:tr w14:paraId="2D877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58DF85F6">
            <w:pPr>
              <w:spacing w:before="25" w:line="188" w:lineRule="auto"/>
              <w:ind w:left="35"/>
              <w:rPr>
                <w:rFonts w:ascii="宋体" w:hAnsi="宋体" w:eastAsia="宋体" w:cs="宋体"/>
                <w:sz w:val="18"/>
                <w:szCs w:val="18"/>
                <w:lang w:eastAsia="zh-CN"/>
              </w:rPr>
            </w:pPr>
            <w:r>
              <w:rPr>
                <w:rFonts w:ascii="宋体" w:hAnsi="宋体" w:eastAsia="宋体" w:cs="宋体"/>
                <w:b/>
                <w:bCs/>
                <w:spacing w:val="8"/>
                <w:sz w:val="18"/>
                <w:szCs w:val="18"/>
                <w:lang w:eastAsia="zh-CN"/>
              </w:rPr>
              <w:t>抗疫特别国债安排的支出</w:t>
            </w:r>
          </w:p>
        </w:tc>
        <w:tc>
          <w:tcPr>
            <w:tcW w:w="1272" w:type="dxa"/>
          </w:tcPr>
          <w:p w14:paraId="667FA144">
            <w:pPr>
              <w:pStyle w:val="7"/>
              <w:spacing w:line="209" w:lineRule="exact"/>
              <w:rPr>
                <w:lang w:eastAsia="zh-CN"/>
              </w:rPr>
            </w:pPr>
          </w:p>
        </w:tc>
        <w:tc>
          <w:tcPr>
            <w:tcW w:w="1272" w:type="dxa"/>
          </w:tcPr>
          <w:p w14:paraId="2988D7C6">
            <w:pPr>
              <w:pStyle w:val="7"/>
              <w:spacing w:line="209" w:lineRule="exact"/>
              <w:rPr>
                <w:lang w:eastAsia="zh-CN"/>
              </w:rPr>
            </w:pPr>
          </w:p>
        </w:tc>
        <w:tc>
          <w:tcPr>
            <w:tcW w:w="1147" w:type="dxa"/>
          </w:tcPr>
          <w:p w14:paraId="3C334367">
            <w:pPr>
              <w:pStyle w:val="7"/>
              <w:spacing w:line="209" w:lineRule="exact"/>
              <w:rPr>
                <w:lang w:eastAsia="zh-CN"/>
              </w:rPr>
            </w:pPr>
          </w:p>
        </w:tc>
      </w:tr>
      <w:tr w14:paraId="05AD9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02B7353D">
            <w:pPr>
              <w:spacing w:before="26" w:line="187" w:lineRule="auto"/>
              <w:ind w:left="227"/>
              <w:rPr>
                <w:rFonts w:ascii="宋体" w:hAnsi="宋体" w:eastAsia="宋体" w:cs="宋体"/>
                <w:sz w:val="18"/>
                <w:szCs w:val="18"/>
              </w:rPr>
            </w:pPr>
            <w:r>
              <w:rPr>
                <w:rFonts w:ascii="宋体" w:hAnsi="宋体" w:eastAsia="宋体" w:cs="宋体"/>
                <w:spacing w:val="8"/>
                <w:sz w:val="18"/>
                <w:szCs w:val="18"/>
              </w:rPr>
              <w:t>基础设施建设</w:t>
            </w:r>
          </w:p>
        </w:tc>
        <w:tc>
          <w:tcPr>
            <w:tcW w:w="1272" w:type="dxa"/>
          </w:tcPr>
          <w:p w14:paraId="2D38D53E">
            <w:pPr>
              <w:pStyle w:val="7"/>
              <w:spacing w:line="209" w:lineRule="exact"/>
            </w:pPr>
          </w:p>
        </w:tc>
        <w:tc>
          <w:tcPr>
            <w:tcW w:w="1272" w:type="dxa"/>
          </w:tcPr>
          <w:p w14:paraId="61FB5462">
            <w:pPr>
              <w:pStyle w:val="7"/>
              <w:spacing w:line="209" w:lineRule="exact"/>
            </w:pPr>
          </w:p>
        </w:tc>
        <w:tc>
          <w:tcPr>
            <w:tcW w:w="1147" w:type="dxa"/>
          </w:tcPr>
          <w:p w14:paraId="2E01F823">
            <w:pPr>
              <w:pStyle w:val="7"/>
              <w:spacing w:line="209" w:lineRule="exact"/>
            </w:pPr>
          </w:p>
        </w:tc>
      </w:tr>
      <w:tr w14:paraId="66E73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7BB1D784">
            <w:pPr>
              <w:spacing w:before="27" w:line="186" w:lineRule="auto"/>
              <w:ind w:left="422"/>
              <w:rPr>
                <w:rFonts w:ascii="宋体" w:hAnsi="宋体" w:eastAsia="宋体" w:cs="宋体"/>
                <w:sz w:val="18"/>
                <w:szCs w:val="18"/>
              </w:rPr>
            </w:pPr>
            <w:r>
              <w:rPr>
                <w:rFonts w:ascii="宋体" w:hAnsi="宋体" w:eastAsia="宋体" w:cs="宋体"/>
                <w:spacing w:val="8"/>
                <w:sz w:val="18"/>
                <w:szCs w:val="18"/>
              </w:rPr>
              <w:t>公共卫生体系建设</w:t>
            </w:r>
          </w:p>
        </w:tc>
        <w:tc>
          <w:tcPr>
            <w:tcW w:w="1272" w:type="dxa"/>
          </w:tcPr>
          <w:p w14:paraId="3CD96559">
            <w:pPr>
              <w:pStyle w:val="7"/>
              <w:spacing w:line="209" w:lineRule="exact"/>
            </w:pPr>
          </w:p>
        </w:tc>
        <w:tc>
          <w:tcPr>
            <w:tcW w:w="1272" w:type="dxa"/>
          </w:tcPr>
          <w:p w14:paraId="4298A0D0">
            <w:pPr>
              <w:pStyle w:val="7"/>
              <w:spacing w:line="209" w:lineRule="exact"/>
            </w:pPr>
          </w:p>
        </w:tc>
        <w:tc>
          <w:tcPr>
            <w:tcW w:w="1147" w:type="dxa"/>
          </w:tcPr>
          <w:p w14:paraId="5E263F83">
            <w:pPr>
              <w:pStyle w:val="7"/>
              <w:spacing w:line="209" w:lineRule="exact"/>
            </w:pPr>
          </w:p>
        </w:tc>
      </w:tr>
      <w:tr w14:paraId="01FEB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109F82C3">
            <w:pPr>
              <w:spacing w:before="29" w:line="184"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重大疫情防控救治体系建设</w:t>
            </w:r>
          </w:p>
        </w:tc>
        <w:tc>
          <w:tcPr>
            <w:tcW w:w="1272" w:type="dxa"/>
          </w:tcPr>
          <w:p w14:paraId="03D9F4FA">
            <w:pPr>
              <w:pStyle w:val="7"/>
              <w:spacing w:line="209" w:lineRule="exact"/>
              <w:rPr>
                <w:lang w:eastAsia="zh-CN"/>
              </w:rPr>
            </w:pPr>
          </w:p>
        </w:tc>
        <w:tc>
          <w:tcPr>
            <w:tcW w:w="1272" w:type="dxa"/>
          </w:tcPr>
          <w:p w14:paraId="62463DAF">
            <w:pPr>
              <w:pStyle w:val="7"/>
              <w:spacing w:line="209" w:lineRule="exact"/>
              <w:rPr>
                <w:lang w:eastAsia="zh-CN"/>
              </w:rPr>
            </w:pPr>
          </w:p>
        </w:tc>
        <w:tc>
          <w:tcPr>
            <w:tcW w:w="1147" w:type="dxa"/>
          </w:tcPr>
          <w:p w14:paraId="6E24C02C">
            <w:pPr>
              <w:pStyle w:val="7"/>
              <w:spacing w:line="209" w:lineRule="exact"/>
              <w:rPr>
                <w:lang w:eastAsia="zh-CN"/>
              </w:rPr>
            </w:pPr>
          </w:p>
        </w:tc>
      </w:tr>
      <w:tr w14:paraId="709AB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4739D6AA">
            <w:pPr>
              <w:spacing w:before="30" w:line="183" w:lineRule="auto"/>
              <w:ind w:left="417"/>
              <w:rPr>
                <w:rFonts w:ascii="宋体" w:hAnsi="宋体" w:eastAsia="宋体" w:cs="宋体"/>
                <w:sz w:val="18"/>
                <w:szCs w:val="18"/>
              </w:rPr>
            </w:pPr>
            <w:r>
              <w:rPr>
                <w:rFonts w:ascii="宋体" w:hAnsi="宋体" w:eastAsia="宋体" w:cs="宋体"/>
                <w:spacing w:val="8"/>
                <w:sz w:val="18"/>
                <w:szCs w:val="18"/>
              </w:rPr>
              <w:t>粮食安全</w:t>
            </w:r>
          </w:p>
        </w:tc>
        <w:tc>
          <w:tcPr>
            <w:tcW w:w="1272" w:type="dxa"/>
          </w:tcPr>
          <w:p w14:paraId="1243687A">
            <w:pPr>
              <w:pStyle w:val="7"/>
              <w:spacing w:line="209" w:lineRule="exact"/>
            </w:pPr>
          </w:p>
        </w:tc>
        <w:tc>
          <w:tcPr>
            <w:tcW w:w="1272" w:type="dxa"/>
          </w:tcPr>
          <w:p w14:paraId="7281431A">
            <w:pPr>
              <w:pStyle w:val="7"/>
              <w:spacing w:line="209" w:lineRule="exact"/>
            </w:pPr>
          </w:p>
        </w:tc>
        <w:tc>
          <w:tcPr>
            <w:tcW w:w="1147" w:type="dxa"/>
          </w:tcPr>
          <w:p w14:paraId="714440FA">
            <w:pPr>
              <w:pStyle w:val="7"/>
              <w:spacing w:line="209" w:lineRule="exact"/>
            </w:pPr>
          </w:p>
        </w:tc>
      </w:tr>
      <w:tr w14:paraId="0880D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68F5F1A">
            <w:pPr>
              <w:spacing w:before="31" w:line="183" w:lineRule="auto"/>
              <w:ind w:left="424"/>
              <w:rPr>
                <w:rFonts w:ascii="宋体" w:hAnsi="宋体" w:eastAsia="宋体" w:cs="宋体"/>
                <w:sz w:val="18"/>
                <w:szCs w:val="18"/>
              </w:rPr>
            </w:pPr>
            <w:r>
              <w:rPr>
                <w:rFonts w:ascii="宋体" w:hAnsi="宋体" w:eastAsia="宋体" w:cs="宋体"/>
                <w:spacing w:val="6"/>
                <w:sz w:val="18"/>
                <w:szCs w:val="18"/>
              </w:rPr>
              <w:t>能源安全</w:t>
            </w:r>
          </w:p>
        </w:tc>
        <w:tc>
          <w:tcPr>
            <w:tcW w:w="1272" w:type="dxa"/>
          </w:tcPr>
          <w:p w14:paraId="4F18234F">
            <w:pPr>
              <w:pStyle w:val="7"/>
              <w:spacing w:line="210" w:lineRule="exact"/>
            </w:pPr>
          </w:p>
        </w:tc>
        <w:tc>
          <w:tcPr>
            <w:tcW w:w="1272" w:type="dxa"/>
          </w:tcPr>
          <w:p w14:paraId="2D468207">
            <w:pPr>
              <w:pStyle w:val="7"/>
              <w:spacing w:line="210" w:lineRule="exact"/>
            </w:pPr>
          </w:p>
        </w:tc>
        <w:tc>
          <w:tcPr>
            <w:tcW w:w="1147" w:type="dxa"/>
          </w:tcPr>
          <w:p w14:paraId="4455B1DD">
            <w:pPr>
              <w:pStyle w:val="7"/>
              <w:spacing w:line="210" w:lineRule="exact"/>
            </w:pPr>
          </w:p>
        </w:tc>
      </w:tr>
      <w:tr w14:paraId="27BB0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FF38A49">
            <w:pPr>
              <w:spacing w:before="31" w:line="183" w:lineRule="auto"/>
              <w:ind w:left="429"/>
              <w:rPr>
                <w:rFonts w:ascii="宋体" w:hAnsi="宋体" w:eastAsia="宋体" w:cs="宋体"/>
                <w:sz w:val="18"/>
                <w:szCs w:val="18"/>
              </w:rPr>
            </w:pPr>
            <w:r>
              <w:rPr>
                <w:rFonts w:ascii="宋体" w:hAnsi="宋体" w:eastAsia="宋体" w:cs="宋体"/>
                <w:b/>
                <w:bCs/>
                <w:spacing w:val="8"/>
                <w:sz w:val="18"/>
                <w:szCs w:val="18"/>
              </w:rPr>
              <w:t>应急物资保障</w:t>
            </w:r>
          </w:p>
        </w:tc>
        <w:tc>
          <w:tcPr>
            <w:tcW w:w="1272" w:type="dxa"/>
          </w:tcPr>
          <w:p w14:paraId="0EB60F0D">
            <w:pPr>
              <w:pStyle w:val="7"/>
              <w:spacing w:line="210" w:lineRule="exact"/>
            </w:pPr>
          </w:p>
        </w:tc>
        <w:tc>
          <w:tcPr>
            <w:tcW w:w="1272" w:type="dxa"/>
          </w:tcPr>
          <w:p w14:paraId="6BA23DC8">
            <w:pPr>
              <w:pStyle w:val="7"/>
              <w:spacing w:line="210" w:lineRule="exact"/>
            </w:pPr>
          </w:p>
        </w:tc>
        <w:tc>
          <w:tcPr>
            <w:tcW w:w="1147" w:type="dxa"/>
          </w:tcPr>
          <w:p w14:paraId="53ABF606">
            <w:pPr>
              <w:pStyle w:val="7"/>
              <w:spacing w:line="210" w:lineRule="exact"/>
            </w:pPr>
          </w:p>
        </w:tc>
      </w:tr>
      <w:tr w14:paraId="580E6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32A46B35">
            <w:pPr>
              <w:spacing w:before="31" w:line="183" w:lineRule="auto"/>
              <w:ind w:left="417"/>
              <w:rPr>
                <w:rFonts w:ascii="宋体" w:hAnsi="宋体" w:eastAsia="宋体" w:cs="宋体"/>
                <w:sz w:val="18"/>
                <w:szCs w:val="18"/>
              </w:rPr>
            </w:pPr>
            <w:r>
              <w:rPr>
                <w:rFonts w:ascii="宋体" w:hAnsi="宋体" w:eastAsia="宋体" w:cs="宋体"/>
                <w:spacing w:val="8"/>
                <w:sz w:val="18"/>
                <w:szCs w:val="18"/>
              </w:rPr>
              <w:t>产业链改造升级</w:t>
            </w:r>
          </w:p>
        </w:tc>
        <w:tc>
          <w:tcPr>
            <w:tcW w:w="1272" w:type="dxa"/>
          </w:tcPr>
          <w:p w14:paraId="4970CA81">
            <w:pPr>
              <w:pStyle w:val="7"/>
              <w:spacing w:line="210" w:lineRule="exact"/>
            </w:pPr>
          </w:p>
        </w:tc>
        <w:tc>
          <w:tcPr>
            <w:tcW w:w="1272" w:type="dxa"/>
          </w:tcPr>
          <w:p w14:paraId="16A8616A">
            <w:pPr>
              <w:pStyle w:val="7"/>
              <w:spacing w:line="210" w:lineRule="exact"/>
            </w:pPr>
          </w:p>
        </w:tc>
        <w:tc>
          <w:tcPr>
            <w:tcW w:w="1147" w:type="dxa"/>
          </w:tcPr>
          <w:p w14:paraId="2DABD77B">
            <w:pPr>
              <w:pStyle w:val="7"/>
              <w:spacing w:line="210" w:lineRule="exact"/>
            </w:pPr>
          </w:p>
        </w:tc>
      </w:tr>
      <w:tr w14:paraId="13FB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04498D65">
            <w:pPr>
              <w:spacing w:before="31" w:line="183" w:lineRule="auto"/>
              <w:ind w:left="417"/>
              <w:rPr>
                <w:rFonts w:ascii="宋体" w:hAnsi="宋体" w:eastAsia="宋体" w:cs="宋体"/>
                <w:sz w:val="18"/>
                <w:szCs w:val="18"/>
              </w:rPr>
            </w:pPr>
            <w:r>
              <w:rPr>
                <w:rFonts w:ascii="宋体" w:hAnsi="宋体" w:eastAsia="宋体" w:cs="宋体"/>
                <w:spacing w:val="9"/>
                <w:sz w:val="18"/>
                <w:szCs w:val="18"/>
              </w:rPr>
              <w:t>城镇老旧小区改造</w:t>
            </w:r>
          </w:p>
        </w:tc>
        <w:tc>
          <w:tcPr>
            <w:tcW w:w="1272" w:type="dxa"/>
          </w:tcPr>
          <w:p w14:paraId="16F8BD89">
            <w:pPr>
              <w:pStyle w:val="7"/>
              <w:spacing w:line="210" w:lineRule="exact"/>
            </w:pPr>
          </w:p>
        </w:tc>
        <w:tc>
          <w:tcPr>
            <w:tcW w:w="1272" w:type="dxa"/>
          </w:tcPr>
          <w:p w14:paraId="3455F9C8">
            <w:pPr>
              <w:pStyle w:val="7"/>
              <w:spacing w:line="210" w:lineRule="exact"/>
            </w:pPr>
          </w:p>
        </w:tc>
        <w:tc>
          <w:tcPr>
            <w:tcW w:w="1147" w:type="dxa"/>
          </w:tcPr>
          <w:p w14:paraId="7A72FA7A">
            <w:pPr>
              <w:pStyle w:val="7"/>
              <w:spacing w:line="210" w:lineRule="exact"/>
            </w:pPr>
          </w:p>
        </w:tc>
      </w:tr>
      <w:tr w14:paraId="54D2D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960E5DE">
            <w:pPr>
              <w:spacing w:before="32" w:line="182" w:lineRule="auto"/>
              <w:ind w:left="418"/>
              <w:rPr>
                <w:rFonts w:ascii="宋体" w:hAnsi="宋体" w:eastAsia="宋体" w:cs="宋体"/>
                <w:sz w:val="18"/>
                <w:szCs w:val="18"/>
              </w:rPr>
            </w:pPr>
            <w:r>
              <w:rPr>
                <w:rFonts w:ascii="宋体" w:hAnsi="宋体" w:eastAsia="宋体" w:cs="宋体"/>
                <w:spacing w:val="8"/>
                <w:sz w:val="18"/>
                <w:szCs w:val="18"/>
              </w:rPr>
              <w:t>生态环境治理</w:t>
            </w:r>
          </w:p>
        </w:tc>
        <w:tc>
          <w:tcPr>
            <w:tcW w:w="1272" w:type="dxa"/>
          </w:tcPr>
          <w:p w14:paraId="3A69E112">
            <w:pPr>
              <w:pStyle w:val="7"/>
              <w:spacing w:line="210" w:lineRule="exact"/>
            </w:pPr>
          </w:p>
        </w:tc>
        <w:tc>
          <w:tcPr>
            <w:tcW w:w="1272" w:type="dxa"/>
          </w:tcPr>
          <w:p w14:paraId="2ABAED9D">
            <w:pPr>
              <w:pStyle w:val="7"/>
              <w:spacing w:line="210" w:lineRule="exact"/>
            </w:pPr>
          </w:p>
        </w:tc>
        <w:tc>
          <w:tcPr>
            <w:tcW w:w="1147" w:type="dxa"/>
          </w:tcPr>
          <w:p w14:paraId="458E9496">
            <w:pPr>
              <w:pStyle w:val="7"/>
              <w:spacing w:line="210" w:lineRule="exact"/>
            </w:pPr>
          </w:p>
        </w:tc>
      </w:tr>
      <w:tr w14:paraId="3A7B7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2980FC5">
            <w:pPr>
              <w:spacing w:before="32" w:line="182" w:lineRule="auto"/>
              <w:ind w:left="420"/>
              <w:rPr>
                <w:rFonts w:ascii="宋体" w:hAnsi="宋体" w:eastAsia="宋体" w:cs="宋体"/>
                <w:sz w:val="18"/>
                <w:szCs w:val="18"/>
              </w:rPr>
            </w:pPr>
            <w:r>
              <w:rPr>
                <w:rFonts w:ascii="宋体" w:hAnsi="宋体" w:eastAsia="宋体" w:cs="宋体"/>
                <w:spacing w:val="8"/>
                <w:sz w:val="18"/>
                <w:szCs w:val="18"/>
              </w:rPr>
              <w:t>交通基础设施建设</w:t>
            </w:r>
          </w:p>
        </w:tc>
        <w:tc>
          <w:tcPr>
            <w:tcW w:w="1272" w:type="dxa"/>
          </w:tcPr>
          <w:p w14:paraId="0490F0C6">
            <w:pPr>
              <w:pStyle w:val="7"/>
              <w:spacing w:line="210" w:lineRule="exact"/>
            </w:pPr>
          </w:p>
        </w:tc>
        <w:tc>
          <w:tcPr>
            <w:tcW w:w="1272" w:type="dxa"/>
          </w:tcPr>
          <w:p w14:paraId="5E220489">
            <w:pPr>
              <w:pStyle w:val="7"/>
              <w:spacing w:line="210" w:lineRule="exact"/>
            </w:pPr>
          </w:p>
        </w:tc>
        <w:tc>
          <w:tcPr>
            <w:tcW w:w="1147" w:type="dxa"/>
          </w:tcPr>
          <w:p w14:paraId="7E532A92">
            <w:pPr>
              <w:pStyle w:val="7"/>
              <w:spacing w:line="210" w:lineRule="exact"/>
            </w:pPr>
          </w:p>
        </w:tc>
      </w:tr>
      <w:tr w14:paraId="0FB6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1E634AC6">
            <w:pPr>
              <w:spacing w:before="33" w:line="181" w:lineRule="auto"/>
              <w:ind w:left="434"/>
              <w:rPr>
                <w:rFonts w:ascii="宋体" w:hAnsi="宋体" w:eastAsia="宋体" w:cs="宋体"/>
                <w:sz w:val="18"/>
                <w:szCs w:val="18"/>
              </w:rPr>
            </w:pPr>
            <w:r>
              <w:rPr>
                <w:rFonts w:ascii="宋体" w:hAnsi="宋体" w:eastAsia="宋体" w:cs="宋体"/>
                <w:b/>
                <w:bCs/>
                <w:spacing w:val="7"/>
                <w:sz w:val="18"/>
                <w:szCs w:val="18"/>
              </w:rPr>
              <w:t>市政设施建设</w:t>
            </w:r>
          </w:p>
        </w:tc>
        <w:tc>
          <w:tcPr>
            <w:tcW w:w="1272" w:type="dxa"/>
          </w:tcPr>
          <w:p w14:paraId="102AE7B4">
            <w:pPr>
              <w:pStyle w:val="7"/>
              <w:spacing w:line="210" w:lineRule="exact"/>
            </w:pPr>
          </w:p>
        </w:tc>
        <w:tc>
          <w:tcPr>
            <w:tcW w:w="1272" w:type="dxa"/>
          </w:tcPr>
          <w:p w14:paraId="34897D40">
            <w:pPr>
              <w:pStyle w:val="7"/>
              <w:spacing w:line="210" w:lineRule="exact"/>
            </w:pPr>
          </w:p>
        </w:tc>
        <w:tc>
          <w:tcPr>
            <w:tcW w:w="1147" w:type="dxa"/>
          </w:tcPr>
          <w:p w14:paraId="27F972D1">
            <w:pPr>
              <w:pStyle w:val="7"/>
              <w:spacing w:line="210" w:lineRule="exact"/>
            </w:pPr>
          </w:p>
        </w:tc>
      </w:tr>
      <w:tr w14:paraId="7030C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07B4694F">
            <w:pPr>
              <w:spacing w:before="33" w:line="180" w:lineRule="auto"/>
              <w:ind w:left="417"/>
              <w:rPr>
                <w:rFonts w:ascii="宋体" w:hAnsi="宋体" w:eastAsia="宋体" w:cs="宋体"/>
                <w:sz w:val="18"/>
                <w:szCs w:val="18"/>
                <w:lang w:eastAsia="zh-CN"/>
              </w:rPr>
            </w:pPr>
            <w:r>
              <w:rPr>
                <w:rFonts w:ascii="宋体" w:hAnsi="宋体" w:eastAsia="宋体" w:cs="宋体"/>
                <w:spacing w:val="9"/>
                <w:sz w:val="18"/>
                <w:szCs w:val="18"/>
                <w:lang w:eastAsia="zh-CN"/>
              </w:rPr>
              <w:t>重大区域规划基础设施建设</w:t>
            </w:r>
          </w:p>
        </w:tc>
        <w:tc>
          <w:tcPr>
            <w:tcW w:w="1272" w:type="dxa"/>
          </w:tcPr>
          <w:p w14:paraId="2F6E1A3E">
            <w:pPr>
              <w:pStyle w:val="7"/>
              <w:spacing w:line="209" w:lineRule="exact"/>
              <w:rPr>
                <w:lang w:eastAsia="zh-CN"/>
              </w:rPr>
            </w:pPr>
          </w:p>
        </w:tc>
        <w:tc>
          <w:tcPr>
            <w:tcW w:w="1272" w:type="dxa"/>
          </w:tcPr>
          <w:p w14:paraId="2C2A7EB0">
            <w:pPr>
              <w:pStyle w:val="7"/>
              <w:spacing w:line="209" w:lineRule="exact"/>
              <w:rPr>
                <w:lang w:eastAsia="zh-CN"/>
              </w:rPr>
            </w:pPr>
          </w:p>
        </w:tc>
        <w:tc>
          <w:tcPr>
            <w:tcW w:w="1147" w:type="dxa"/>
          </w:tcPr>
          <w:p w14:paraId="33DD2F44">
            <w:pPr>
              <w:pStyle w:val="7"/>
              <w:spacing w:line="209" w:lineRule="exact"/>
              <w:rPr>
                <w:lang w:eastAsia="zh-CN"/>
              </w:rPr>
            </w:pPr>
          </w:p>
        </w:tc>
      </w:tr>
      <w:tr w14:paraId="4E1CF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D68AFBB">
            <w:pPr>
              <w:spacing w:before="33" w:line="181" w:lineRule="auto"/>
              <w:ind w:left="430"/>
              <w:rPr>
                <w:rFonts w:ascii="宋体" w:hAnsi="宋体" w:eastAsia="宋体" w:cs="宋体"/>
                <w:sz w:val="18"/>
                <w:szCs w:val="18"/>
              </w:rPr>
            </w:pPr>
            <w:r>
              <w:rPr>
                <w:rFonts w:ascii="宋体" w:hAnsi="宋体" w:eastAsia="宋体" w:cs="宋体"/>
                <w:b/>
                <w:bCs/>
                <w:spacing w:val="8"/>
                <w:sz w:val="18"/>
                <w:szCs w:val="18"/>
              </w:rPr>
              <w:t>其他基础设施建设</w:t>
            </w:r>
          </w:p>
        </w:tc>
        <w:tc>
          <w:tcPr>
            <w:tcW w:w="1272" w:type="dxa"/>
          </w:tcPr>
          <w:p w14:paraId="408284A2">
            <w:pPr>
              <w:pStyle w:val="7"/>
              <w:spacing w:line="210" w:lineRule="exact"/>
            </w:pPr>
          </w:p>
        </w:tc>
        <w:tc>
          <w:tcPr>
            <w:tcW w:w="1272" w:type="dxa"/>
          </w:tcPr>
          <w:p w14:paraId="4A6DEED4">
            <w:pPr>
              <w:pStyle w:val="7"/>
              <w:spacing w:line="210" w:lineRule="exact"/>
            </w:pPr>
          </w:p>
        </w:tc>
        <w:tc>
          <w:tcPr>
            <w:tcW w:w="1147" w:type="dxa"/>
          </w:tcPr>
          <w:p w14:paraId="42CA640A">
            <w:pPr>
              <w:pStyle w:val="7"/>
              <w:spacing w:line="210" w:lineRule="exact"/>
            </w:pPr>
          </w:p>
        </w:tc>
      </w:tr>
      <w:tr w14:paraId="7779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486F6946">
            <w:pPr>
              <w:spacing w:before="34" w:line="180" w:lineRule="auto"/>
              <w:ind w:left="227"/>
              <w:rPr>
                <w:rFonts w:ascii="宋体" w:hAnsi="宋体" w:eastAsia="宋体" w:cs="宋体"/>
                <w:sz w:val="18"/>
                <w:szCs w:val="18"/>
              </w:rPr>
            </w:pPr>
            <w:r>
              <w:rPr>
                <w:rFonts w:ascii="宋体" w:hAnsi="宋体" w:eastAsia="宋体" w:cs="宋体"/>
                <w:spacing w:val="8"/>
                <w:sz w:val="18"/>
                <w:szCs w:val="18"/>
              </w:rPr>
              <w:t>抗疫相关支出</w:t>
            </w:r>
          </w:p>
        </w:tc>
        <w:tc>
          <w:tcPr>
            <w:tcW w:w="1272" w:type="dxa"/>
          </w:tcPr>
          <w:p w14:paraId="2211368F">
            <w:pPr>
              <w:pStyle w:val="7"/>
              <w:spacing w:line="210" w:lineRule="exact"/>
            </w:pPr>
          </w:p>
        </w:tc>
        <w:tc>
          <w:tcPr>
            <w:tcW w:w="1272" w:type="dxa"/>
          </w:tcPr>
          <w:p w14:paraId="729B97BC">
            <w:pPr>
              <w:pStyle w:val="7"/>
              <w:spacing w:line="210" w:lineRule="exact"/>
            </w:pPr>
          </w:p>
        </w:tc>
        <w:tc>
          <w:tcPr>
            <w:tcW w:w="1147" w:type="dxa"/>
          </w:tcPr>
          <w:p w14:paraId="0F0D58C3">
            <w:pPr>
              <w:pStyle w:val="7"/>
              <w:spacing w:line="210" w:lineRule="exact"/>
            </w:pPr>
          </w:p>
        </w:tc>
      </w:tr>
      <w:tr w14:paraId="6C4E8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7D5619C5">
            <w:pPr>
              <w:spacing w:before="34" w:line="180" w:lineRule="auto"/>
              <w:ind w:left="417"/>
              <w:rPr>
                <w:rFonts w:ascii="宋体" w:hAnsi="宋体" w:eastAsia="宋体" w:cs="宋体"/>
                <w:sz w:val="18"/>
                <w:szCs w:val="18"/>
              </w:rPr>
            </w:pPr>
            <w:r>
              <w:rPr>
                <w:rFonts w:ascii="宋体" w:hAnsi="宋体" w:eastAsia="宋体" w:cs="宋体"/>
                <w:spacing w:val="8"/>
                <w:sz w:val="18"/>
                <w:szCs w:val="18"/>
              </w:rPr>
              <w:t>减免房租补贴</w:t>
            </w:r>
          </w:p>
        </w:tc>
        <w:tc>
          <w:tcPr>
            <w:tcW w:w="1272" w:type="dxa"/>
          </w:tcPr>
          <w:p w14:paraId="1A5B9059">
            <w:pPr>
              <w:pStyle w:val="7"/>
              <w:spacing w:line="210" w:lineRule="exact"/>
            </w:pPr>
          </w:p>
        </w:tc>
        <w:tc>
          <w:tcPr>
            <w:tcW w:w="1272" w:type="dxa"/>
          </w:tcPr>
          <w:p w14:paraId="4806C6CB">
            <w:pPr>
              <w:pStyle w:val="7"/>
              <w:spacing w:line="210" w:lineRule="exact"/>
            </w:pPr>
          </w:p>
        </w:tc>
        <w:tc>
          <w:tcPr>
            <w:tcW w:w="1147" w:type="dxa"/>
          </w:tcPr>
          <w:p w14:paraId="48BD6D35">
            <w:pPr>
              <w:pStyle w:val="7"/>
              <w:spacing w:line="210" w:lineRule="exact"/>
            </w:pPr>
          </w:p>
        </w:tc>
      </w:tr>
      <w:tr w14:paraId="2FAF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272F0F48">
            <w:pPr>
              <w:spacing w:before="34" w:line="180" w:lineRule="auto"/>
              <w:ind w:left="417"/>
              <w:rPr>
                <w:rFonts w:ascii="宋体" w:hAnsi="宋体" w:eastAsia="宋体" w:cs="宋体"/>
                <w:sz w:val="18"/>
                <w:szCs w:val="18"/>
              </w:rPr>
            </w:pPr>
            <w:r>
              <w:rPr>
                <w:rFonts w:ascii="宋体" w:hAnsi="宋体" w:eastAsia="宋体" w:cs="宋体"/>
                <w:spacing w:val="8"/>
                <w:sz w:val="18"/>
                <w:szCs w:val="18"/>
              </w:rPr>
              <w:t>重点企业贷款贴息</w:t>
            </w:r>
          </w:p>
        </w:tc>
        <w:tc>
          <w:tcPr>
            <w:tcW w:w="1272" w:type="dxa"/>
          </w:tcPr>
          <w:p w14:paraId="29BA0127">
            <w:pPr>
              <w:pStyle w:val="7"/>
              <w:spacing w:line="210" w:lineRule="exact"/>
            </w:pPr>
          </w:p>
        </w:tc>
        <w:tc>
          <w:tcPr>
            <w:tcW w:w="1272" w:type="dxa"/>
          </w:tcPr>
          <w:p w14:paraId="6AFC961B">
            <w:pPr>
              <w:pStyle w:val="7"/>
              <w:spacing w:line="210" w:lineRule="exact"/>
            </w:pPr>
          </w:p>
        </w:tc>
        <w:tc>
          <w:tcPr>
            <w:tcW w:w="1147" w:type="dxa"/>
          </w:tcPr>
          <w:p w14:paraId="76FA1459">
            <w:pPr>
              <w:pStyle w:val="7"/>
              <w:spacing w:line="210" w:lineRule="exact"/>
            </w:pPr>
          </w:p>
        </w:tc>
      </w:tr>
      <w:tr w14:paraId="0CD84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trPr>
        <w:tc>
          <w:tcPr>
            <w:tcW w:w="5966" w:type="dxa"/>
            <w:shd w:val="clear" w:color="auto" w:fill="C0C0C0"/>
          </w:tcPr>
          <w:p w14:paraId="52259D89">
            <w:pPr>
              <w:spacing w:before="35" w:line="178" w:lineRule="auto"/>
              <w:ind w:left="417"/>
              <w:rPr>
                <w:rFonts w:ascii="宋体" w:hAnsi="宋体" w:eastAsia="宋体" w:cs="宋体"/>
                <w:sz w:val="18"/>
                <w:szCs w:val="18"/>
              </w:rPr>
            </w:pPr>
            <w:r>
              <w:rPr>
                <w:rFonts w:ascii="宋体" w:hAnsi="宋体" w:eastAsia="宋体" w:cs="宋体"/>
                <w:spacing w:val="9"/>
                <w:sz w:val="18"/>
                <w:szCs w:val="18"/>
              </w:rPr>
              <w:t>创业担保贷款贴息</w:t>
            </w:r>
          </w:p>
        </w:tc>
        <w:tc>
          <w:tcPr>
            <w:tcW w:w="1272" w:type="dxa"/>
          </w:tcPr>
          <w:p w14:paraId="62040935">
            <w:pPr>
              <w:pStyle w:val="7"/>
              <w:spacing w:line="209" w:lineRule="exact"/>
            </w:pPr>
          </w:p>
        </w:tc>
        <w:tc>
          <w:tcPr>
            <w:tcW w:w="1272" w:type="dxa"/>
          </w:tcPr>
          <w:p w14:paraId="22EDD956">
            <w:pPr>
              <w:pStyle w:val="7"/>
              <w:spacing w:line="209" w:lineRule="exact"/>
            </w:pPr>
          </w:p>
        </w:tc>
        <w:tc>
          <w:tcPr>
            <w:tcW w:w="1147" w:type="dxa"/>
          </w:tcPr>
          <w:p w14:paraId="35155A84">
            <w:pPr>
              <w:pStyle w:val="7"/>
              <w:spacing w:line="209" w:lineRule="exact"/>
            </w:pPr>
          </w:p>
        </w:tc>
      </w:tr>
      <w:tr w14:paraId="3FB9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6A07174F">
            <w:pPr>
              <w:spacing w:before="36" w:line="178" w:lineRule="auto"/>
              <w:ind w:left="429"/>
              <w:rPr>
                <w:rFonts w:ascii="宋体" w:hAnsi="宋体" w:eastAsia="宋体" w:cs="宋体"/>
                <w:sz w:val="18"/>
                <w:szCs w:val="18"/>
              </w:rPr>
            </w:pPr>
            <w:r>
              <w:rPr>
                <w:rFonts w:ascii="宋体" w:hAnsi="宋体" w:eastAsia="宋体" w:cs="宋体"/>
                <w:b/>
                <w:bCs/>
                <w:spacing w:val="8"/>
                <w:sz w:val="18"/>
                <w:szCs w:val="18"/>
              </w:rPr>
              <w:t>援企稳岗补贴</w:t>
            </w:r>
          </w:p>
        </w:tc>
        <w:tc>
          <w:tcPr>
            <w:tcW w:w="1272" w:type="dxa"/>
          </w:tcPr>
          <w:p w14:paraId="241DB7A8">
            <w:pPr>
              <w:pStyle w:val="7"/>
              <w:spacing w:line="210" w:lineRule="exact"/>
            </w:pPr>
          </w:p>
        </w:tc>
        <w:tc>
          <w:tcPr>
            <w:tcW w:w="1272" w:type="dxa"/>
          </w:tcPr>
          <w:p w14:paraId="378345C7">
            <w:pPr>
              <w:pStyle w:val="7"/>
              <w:spacing w:line="210" w:lineRule="exact"/>
            </w:pPr>
          </w:p>
        </w:tc>
        <w:tc>
          <w:tcPr>
            <w:tcW w:w="1147" w:type="dxa"/>
          </w:tcPr>
          <w:p w14:paraId="1ACD65DF">
            <w:pPr>
              <w:pStyle w:val="7"/>
              <w:spacing w:line="210" w:lineRule="exact"/>
            </w:pPr>
          </w:p>
        </w:tc>
      </w:tr>
      <w:tr w14:paraId="03BE4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5966" w:type="dxa"/>
            <w:shd w:val="clear" w:color="auto" w:fill="C0C0C0"/>
          </w:tcPr>
          <w:p w14:paraId="59EE76A3">
            <w:pPr>
              <w:spacing w:before="36" w:line="178" w:lineRule="auto"/>
              <w:ind w:left="433"/>
              <w:rPr>
                <w:rFonts w:ascii="宋体" w:hAnsi="宋体" w:eastAsia="宋体" w:cs="宋体"/>
                <w:sz w:val="18"/>
                <w:szCs w:val="18"/>
                <w:lang w:eastAsia="zh-CN"/>
              </w:rPr>
            </w:pPr>
            <w:r>
              <w:rPr>
                <w:rFonts w:ascii="宋体" w:hAnsi="宋体" w:eastAsia="宋体" w:cs="宋体"/>
                <w:spacing w:val="7"/>
                <w:sz w:val="18"/>
                <w:szCs w:val="18"/>
                <w:lang w:eastAsia="zh-CN"/>
              </w:rPr>
              <w:t>困难群众基本生活补助</w:t>
            </w:r>
          </w:p>
        </w:tc>
        <w:tc>
          <w:tcPr>
            <w:tcW w:w="1272" w:type="dxa"/>
          </w:tcPr>
          <w:p w14:paraId="472B5AEF">
            <w:pPr>
              <w:pStyle w:val="7"/>
              <w:spacing w:line="210" w:lineRule="exact"/>
              <w:rPr>
                <w:lang w:eastAsia="zh-CN"/>
              </w:rPr>
            </w:pPr>
          </w:p>
        </w:tc>
        <w:tc>
          <w:tcPr>
            <w:tcW w:w="1272" w:type="dxa"/>
          </w:tcPr>
          <w:p w14:paraId="7C3A395B">
            <w:pPr>
              <w:pStyle w:val="7"/>
              <w:spacing w:line="210" w:lineRule="exact"/>
              <w:rPr>
                <w:lang w:eastAsia="zh-CN"/>
              </w:rPr>
            </w:pPr>
          </w:p>
        </w:tc>
        <w:tc>
          <w:tcPr>
            <w:tcW w:w="1147" w:type="dxa"/>
          </w:tcPr>
          <w:p w14:paraId="2FB4E569">
            <w:pPr>
              <w:pStyle w:val="7"/>
              <w:spacing w:line="210" w:lineRule="exact"/>
              <w:rPr>
                <w:lang w:eastAsia="zh-CN"/>
              </w:rPr>
            </w:pPr>
          </w:p>
        </w:tc>
      </w:tr>
      <w:tr w14:paraId="4A47C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5966" w:type="dxa"/>
            <w:shd w:val="clear" w:color="auto" w:fill="C0C0C0"/>
          </w:tcPr>
          <w:p w14:paraId="4FFB6BFE">
            <w:pPr>
              <w:spacing w:before="36" w:line="186" w:lineRule="auto"/>
              <w:ind w:left="417"/>
              <w:rPr>
                <w:rFonts w:ascii="宋体" w:hAnsi="宋体" w:eastAsia="宋体" w:cs="宋体"/>
                <w:sz w:val="18"/>
                <w:szCs w:val="18"/>
              </w:rPr>
            </w:pPr>
            <w:r>
              <w:rPr>
                <w:rFonts w:ascii="宋体" w:hAnsi="宋体" w:eastAsia="宋体" w:cs="宋体"/>
                <w:spacing w:val="8"/>
                <w:sz w:val="18"/>
                <w:szCs w:val="18"/>
              </w:rPr>
              <w:t>其他抗疫相关支出</w:t>
            </w:r>
          </w:p>
        </w:tc>
        <w:tc>
          <w:tcPr>
            <w:tcW w:w="1272" w:type="dxa"/>
          </w:tcPr>
          <w:p w14:paraId="102116E1">
            <w:pPr>
              <w:pStyle w:val="7"/>
              <w:spacing w:line="217" w:lineRule="exact"/>
            </w:pPr>
          </w:p>
        </w:tc>
        <w:tc>
          <w:tcPr>
            <w:tcW w:w="1272" w:type="dxa"/>
          </w:tcPr>
          <w:p w14:paraId="23304DC0">
            <w:pPr>
              <w:pStyle w:val="7"/>
              <w:spacing w:line="217" w:lineRule="exact"/>
            </w:pPr>
          </w:p>
        </w:tc>
        <w:tc>
          <w:tcPr>
            <w:tcW w:w="1147" w:type="dxa"/>
          </w:tcPr>
          <w:p w14:paraId="517E78CC">
            <w:pPr>
              <w:pStyle w:val="7"/>
              <w:spacing w:line="217" w:lineRule="exact"/>
            </w:pPr>
          </w:p>
        </w:tc>
      </w:tr>
    </w:tbl>
    <w:p w14:paraId="5FF2C6EF"/>
    <w:sectPr>
      <w:pgSz w:w="11905" w:h="16834"/>
      <w:pgMar w:top="1072" w:right="1106" w:bottom="0" w:left="112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53E7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219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102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09AB">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B032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EC7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EC"/>
    <w:rsid w:val="006441EC"/>
    <w:rsid w:val="007C672B"/>
    <w:rsid w:val="00D905E4"/>
    <w:rsid w:val="4E42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eastAsia="Arial"/>
      <w:sz w:val="18"/>
      <w:szCs w:val="18"/>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1834</Words>
  <Characters>2145</Characters>
  <Lines>35</Lines>
  <Paragraphs>10</Paragraphs>
  <TotalTime>3</TotalTime>
  <ScaleCrop>false</ScaleCrop>
  <LinksUpToDate>false</LinksUpToDate>
  <CharactersWithSpaces>2147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2024-11-14T15:30:00Z</dcterms:created>
  <dc:creator>Microsoft</dc:creator>
  <cp:lastModifiedBy>J。</cp:lastModifiedBy>
  <dcterms:modified xsi:type="dcterms:W3CDTF">2026-06-11T02:25:20Z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2024-11-14T15:30:42Z</vt:filetime>
  </property>
  <property fmtid="{D5CDD505-2E9C-101B-9397-08002B2CF9AE}" pid="4" name="KSOTemplateDocerSaveRecord">
    <vt:lpwstr>eyJoZGlkIjoiY2MwMWU0YTFjNTdiY2JkNGY3ODc5OTU5YWVjNjcyZmEiLCJ1c2VySWQiOiI3NDUyMjc0NzMifQ==</vt:lpwstr>
  </property>
  <property fmtid="{D5CDD505-2E9C-101B-9397-08002B2CF9AE}" pid="5" name="KSOProductBuildVer">
    <vt:lpwstr>2052-12.1.0.25865</vt:lpwstr>
  </property>
  <property fmtid="{D5CDD505-2E9C-101B-9397-08002B2CF9AE}" pid="6" name="ICV">
    <vt:lpwstr>AA4557D7397D43A0B053E28AEDE9C008_13</vt:lpwstr>
  </property>
</Properties>
</file>