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A" w:rsidRPr="00AA58AE" w:rsidRDefault="00BB5D87" w:rsidP="00AA58AE">
      <w:pPr>
        <w:ind w:firstLineChars="50" w:firstLine="141"/>
        <w:jc w:val="center"/>
        <w:rPr>
          <w:rFonts w:asciiTheme="minorEastAsia" w:hAnsiTheme="minorEastAsia"/>
          <w:b/>
          <w:sz w:val="28"/>
          <w:szCs w:val="28"/>
        </w:rPr>
      </w:pPr>
      <w:r w:rsidRPr="00AA58AE">
        <w:rPr>
          <w:rFonts w:asciiTheme="minorEastAsia" w:hAnsiTheme="minorEastAsia" w:hint="eastAsia"/>
          <w:b/>
          <w:sz w:val="28"/>
          <w:szCs w:val="28"/>
        </w:rPr>
        <w:t>202</w:t>
      </w:r>
      <w:r w:rsidR="001B2AD1">
        <w:rPr>
          <w:rFonts w:asciiTheme="minorEastAsia" w:hAnsiTheme="minorEastAsia" w:hint="eastAsia"/>
          <w:b/>
          <w:sz w:val="28"/>
          <w:szCs w:val="28"/>
        </w:rPr>
        <w:t>3</w:t>
      </w:r>
      <w:r w:rsidRPr="00AA58AE">
        <w:rPr>
          <w:rFonts w:asciiTheme="minorEastAsia" w:hAnsiTheme="minorEastAsia" w:hint="eastAsia"/>
          <w:b/>
          <w:sz w:val="28"/>
          <w:szCs w:val="28"/>
        </w:rPr>
        <w:t>年上犹县</w:t>
      </w:r>
      <w:r w:rsidR="00E35AFC" w:rsidRPr="00AA58AE">
        <w:rPr>
          <w:rFonts w:asciiTheme="minorEastAsia" w:hAnsiTheme="minorEastAsia" w:hint="eastAsia"/>
          <w:b/>
          <w:sz w:val="28"/>
          <w:szCs w:val="28"/>
        </w:rPr>
        <w:t>国有资本经营</w:t>
      </w:r>
      <w:r w:rsidRPr="00AA58AE">
        <w:rPr>
          <w:rFonts w:asciiTheme="minorEastAsia" w:hAnsiTheme="minorEastAsia" w:hint="eastAsia"/>
          <w:b/>
          <w:sz w:val="28"/>
          <w:szCs w:val="28"/>
        </w:rPr>
        <w:t>预算转移支付决算表（分</w:t>
      </w:r>
      <w:r w:rsidR="00AA58AE" w:rsidRPr="00AA58AE">
        <w:rPr>
          <w:rFonts w:asciiTheme="minorEastAsia" w:hAnsiTheme="minorEastAsia" w:hint="eastAsia"/>
          <w:b/>
          <w:sz w:val="28"/>
          <w:szCs w:val="28"/>
        </w:rPr>
        <w:t>项目</w:t>
      </w:r>
      <w:r w:rsidRPr="00AA58AE">
        <w:rPr>
          <w:rFonts w:asciiTheme="minorEastAsia" w:hAnsiTheme="minorEastAsia" w:hint="eastAsia"/>
          <w:b/>
          <w:sz w:val="28"/>
          <w:szCs w:val="28"/>
        </w:rPr>
        <w:t>）</w:t>
      </w:r>
    </w:p>
    <w:tbl>
      <w:tblPr>
        <w:tblStyle w:val="a5"/>
        <w:tblpPr w:leftFromText="180" w:rightFromText="180" w:vertAnchor="text" w:horzAnchor="margin" w:tblpXSpec="center" w:tblpY="578"/>
        <w:tblW w:w="9322" w:type="dxa"/>
        <w:tblLook w:val="04A0"/>
      </w:tblPr>
      <w:tblGrid>
        <w:gridCol w:w="4077"/>
        <w:gridCol w:w="5245"/>
      </w:tblGrid>
      <w:tr w:rsidR="00DE3DEA" w:rsidTr="00AA58AE">
        <w:trPr>
          <w:trHeight w:val="983"/>
        </w:trPr>
        <w:tc>
          <w:tcPr>
            <w:tcW w:w="4077" w:type="dxa"/>
            <w:vAlign w:val="center"/>
          </w:tcPr>
          <w:p w:rsidR="00DE3DEA" w:rsidRDefault="00AA58AE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245" w:type="dxa"/>
            <w:vAlign w:val="center"/>
          </w:tcPr>
          <w:p w:rsidR="00DE3DEA" w:rsidRDefault="00AA58AE" w:rsidP="00567243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202</w:t>
            </w:r>
            <w:r w:rsidR="0056724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BB5D87">
              <w:rPr>
                <w:rFonts w:asciiTheme="minorEastAsia" w:hAnsiTheme="minorEastAsia" w:hint="eastAsia"/>
                <w:sz w:val="28"/>
                <w:szCs w:val="28"/>
              </w:rPr>
              <w:t>决算数</w:t>
            </w:r>
          </w:p>
        </w:tc>
      </w:tr>
      <w:tr w:rsidR="00DE3DEA" w:rsidTr="00AA58AE">
        <w:trPr>
          <w:trHeight w:val="988"/>
        </w:trPr>
        <w:tc>
          <w:tcPr>
            <w:tcW w:w="4077" w:type="dxa"/>
            <w:vAlign w:val="center"/>
          </w:tcPr>
          <w:p w:rsidR="00DE3DEA" w:rsidRPr="002F2E40" w:rsidRDefault="00550F34" w:rsidP="00F614E0">
            <w:pPr>
              <w:jc w:val="center"/>
              <w:rPr>
                <w:sz w:val="24"/>
                <w:szCs w:val="24"/>
              </w:rPr>
            </w:pPr>
            <w:r w:rsidRPr="00550F34">
              <w:rPr>
                <w:rFonts w:hint="eastAsia"/>
                <w:sz w:val="24"/>
                <w:szCs w:val="24"/>
              </w:rPr>
              <w:t>国有企业退休人员社会化管理补助支出</w:t>
            </w:r>
          </w:p>
        </w:tc>
        <w:tc>
          <w:tcPr>
            <w:tcW w:w="5245" w:type="dxa"/>
            <w:vAlign w:val="center"/>
          </w:tcPr>
          <w:p w:rsidR="00DE3DEA" w:rsidRPr="00AA58AE" w:rsidRDefault="006C0CB3" w:rsidP="00AA58A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53</w:t>
            </w:r>
          </w:p>
        </w:tc>
      </w:tr>
    </w:tbl>
    <w:p w:rsidR="00DE3DEA" w:rsidRDefault="00BB5D87" w:rsidP="00AA58AE">
      <w:pPr>
        <w:ind w:right="420" w:firstLineChars="3300" w:firstLine="6930"/>
      </w:pPr>
      <w:r>
        <w:rPr>
          <w:rFonts w:hint="eastAsia"/>
        </w:rPr>
        <w:t>单位：万元</w:t>
      </w:r>
    </w:p>
    <w:sectPr w:rsidR="00DE3DEA" w:rsidSect="00DE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B1F" w:rsidRDefault="007E1B1F" w:rsidP="00DE3DEA">
      <w:r>
        <w:separator/>
      </w:r>
    </w:p>
  </w:endnote>
  <w:endnote w:type="continuationSeparator" w:id="1">
    <w:p w:rsidR="007E1B1F" w:rsidRDefault="007E1B1F" w:rsidP="00DE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34" w:rsidRDefault="00550F3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34" w:rsidRDefault="00550F3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34" w:rsidRDefault="00550F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B1F" w:rsidRDefault="007E1B1F" w:rsidP="00DE3DEA">
      <w:r>
        <w:separator/>
      </w:r>
    </w:p>
  </w:footnote>
  <w:footnote w:type="continuationSeparator" w:id="1">
    <w:p w:rsidR="007E1B1F" w:rsidRDefault="007E1B1F" w:rsidP="00DE3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34" w:rsidRDefault="00550F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EA" w:rsidRDefault="00DE3DEA" w:rsidP="00550F3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34" w:rsidRDefault="00550F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8F4"/>
    <w:rsid w:val="000F6106"/>
    <w:rsid w:val="00193E4F"/>
    <w:rsid w:val="001B2AD1"/>
    <w:rsid w:val="002F2E40"/>
    <w:rsid w:val="003346D4"/>
    <w:rsid w:val="00447465"/>
    <w:rsid w:val="00490F36"/>
    <w:rsid w:val="00550F34"/>
    <w:rsid w:val="00567243"/>
    <w:rsid w:val="005A16CB"/>
    <w:rsid w:val="0069607D"/>
    <w:rsid w:val="006C0CB3"/>
    <w:rsid w:val="007E1B1F"/>
    <w:rsid w:val="00965DB8"/>
    <w:rsid w:val="009A6645"/>
    <w:rsid w:val="00A04459"/>
    <w:rsid w:val="00AA58AE"/>
    <w:rsid w:val="00B22497"/>
    <w:rsid w:val="00B328F4"/>
    <w:rsid w:val="00B41ABD"/>
    <w:rsid w:val="00BB5D87"/>
    <w:rsid w:val="00C20071"/>
    <w:rsid w:val="00CC7632"/>
    <w:rsid w:val="00DE3DEA"/>
    <w:rsid w:val="00E35AFC"/>
    <w:rsid w:val="00E50C75"/>
    <w:rsid w:val="00E73199"/>
    <w:rsid w:val="00E85E9E"/>
    <w:rsid w:val="00EF7823"/>
    <w:rsid w:val="00F614E0"/>
    <w:rsid w:val="00F734B1"/>
    <w:rsid w:val="00F93B0B"/>
    <w:rsid w:val="229E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E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E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DE3D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3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17</cp:revision>
  <dcterms:created xsi:type="dcterms:W3CDTF">2021-05-27T02:58:00Z</dcterms:created>
  <dcterms:modified xsi:type="dcterms:W3CDTF">2025-08-19T01:07:00Z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