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9" w:type="dxa"/>
        <w:tblInd w:w="93" w:type="dxa"/>
        <w:tblLook w:val="0000"/>
      </w:tblPr>
      <w:tblGrid>
        <w:gridCol w:w="9579"/>
      </w:tblGrid>
      <w:tr w:rsidR="00230926" w:rsidRPr="00F31130" w:rsidTr="00073953">
        <w:trPr>
          <w:trHeight w:val="450"/>
        </w:trPr>
        <w:tc>
          <w:tcPr>
            <w:tcW w:w="9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0926" w:rsidRPr="00F31130" w:rsidRDefault="00230926" w:rsidP="0023092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201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8</w:t>
            </w:r>
            <w:r w:rsidRPr="00F31130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年上犹县一般公共预算本级支出决算表 </w:t>
            </w:r>
          </w:p>
        </w:tc>
      </w:tr>
    </w:tbl>
    <w:p w:rsidR="00000000" w:rsidRDefault="00230926" w:rsidP="00230926">
      <w:pPr>
        <w:jc w:val="right"/>
        <w:rPr>
          <w:rFonts w:hint="eastAsia"/>
        </w:rPr>
      </w:pPr>
      <w:r w:rsidRPr="00230926">
        <w:rPr>
          <w:rFonts w:hint="eastAsia"/>
        </w:rPr>
        <w:t>单位：万元</w:t>
      </w:r>
    </w:p>
    <w:tbl>
      <w:tblPr>
        <w:tblW w:w="8640" w:type="dxa"/>
        <w:tblInd w:w="94" w:type="dxa"/>
        <w:tblLook w:val="04A0"/>
      </w:tblPr>
      <w:tblGrid>
        <w:gridCol w:w="4028"/>
        <w:gridCol w:w="1740"/>
        <w:gridCol w:w="1660"/>
        <w:gridCol w:w="1212"/>
      </w:tblGrid>
      <w:tr w:rsidR="00C93D27" w:rsidRPr="00C93D27" w:rsidTr="00C93D27">
        <w:trPr>
          <w:trHeight w:val="480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科目名称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146B47" w:rsidP="00146B4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2017年</w:t>
            </w:r>
            <w:r w:rsidR="00C93D27"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决算数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146B47" w:rsidP="00C93D2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2018年</w:t>
            </w:r>
            <w:r w:rsidR="00C93D27"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决算数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决算数为上年决算数的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一般公共预算支出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258,748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291,665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一般公共服务支出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38,023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35,333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人大事务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566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335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人大会议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205%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人大立法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人大监督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人大代表履职能力提升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代表工作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人大信访工作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其他人大事务支出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政协事务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437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264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81%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政协会议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71%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委员视察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参政议政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其他政协事务支出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249%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政府办公厅(室)及相关机构事务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8,255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5,549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67%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7,411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5,086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69%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专项业务活动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政务公开审批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法制建设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信访事务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参事事务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其他政府办公厅(室)及相关机构事务支出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259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59%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发展与改革事务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520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372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战略规划与实施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日常经济运行调节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社会事业发展规划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经济体制改革研究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物价管理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应对气候变化管理事务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其他发展与改革事务支出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136%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统计信息事务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484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156%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72%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专项统计业务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统计管理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专项普查活动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167%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统计抽样调查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其他统计信息事务支出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财政事务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1,749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1,981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1,285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1,422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预算改革业务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财政国库业务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财政监察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财政委托业务支出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其他财政事务支出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531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税收事务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432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税务办案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税务登记证及发票管理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代扣代收代征税款手续费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289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税务宣传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协税护税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其他税收事务支出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72%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审计事务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473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135%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226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89%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审计业务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审计管理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其他审计事务支出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184%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海关事务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收费业务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缉私办案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口岸电子执法系统建设与维护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其他海关事务支出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人力资源事务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432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299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政府特殊津贴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资助留学回国人员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军队转业干部安置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博士后日常经费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引进人才费用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公务员考核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公务员履职能力提升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公务员招考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公务员综合管理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其他人力资源事务支出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156%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纪检监察事务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806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705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149%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大案要案查处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派驻派出机构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中央巡视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其他纪检监察事务支出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商贸事务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1,205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1,019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85%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254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对外贸易管理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国际经济合作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外资管理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国内贸易管理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招商引资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其他商贸事务支出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765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83%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知识产权事务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专利审批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国家知识产权战略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专利试点和产业化推进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专利执法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国际组织专项活动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知识产权宏观管理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其他知识产权事务支出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工商行政管理事务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1,047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997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730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89%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工商行政管理专项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执法办案专项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消费者权益保护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其他工商行政管理事务支出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247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质量技术监督与检验检疫事务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出入境检验检疫行政执法和业务管理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出入境检验检疫技术支持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质量技术监督行政执法及业务管理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质量技术监督技术支持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认证认可监督管理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标准化管理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其他质量技术监督与检验检疫事务支出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民族事务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61%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民族工作专项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35%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其他民族事务支出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180%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宗教事务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37%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宗教工作专项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其他宗教事务支出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70%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港澳台侨事务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85%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港澳事务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台湾事务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华侨事务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其他港澳台侨事务支出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档案事务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145%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档案馆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其他档案事务支出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420%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民主党派及工商联事务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84%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144%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参政议政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其他民主党派及工商联事务支出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42%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群众团体事务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314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82%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厂务公开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工会疗养休养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其他群众团体事务支出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146%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党委办公厅(室)及相关机构事务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355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74%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66%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专项业务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其他党委办公厅(室)及相关机构事务支出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121%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组织事务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423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77%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其他组织事务支出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258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68%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 xml:space="preserve">  宣传事务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595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84%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其他宣传事务支出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403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120%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统战事务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其他统战事务支出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对外联络事务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其他对外联络事务支出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其他共产党事务支出(款)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1,533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1,757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466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902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129%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其他共产党事务支出(项)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389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其他一般公共服务支出(款)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18,172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17,745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国家赔偿费用支出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其他一般公共服务支出(项)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18,172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17,745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外交支出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外交管理事务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专项业务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其他外交管理事务支出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驻外机构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驻外使领馆(团、处)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其他驻外机构支出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对外援助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援外优惠贷款贴息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对外援助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国际组织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国际组织会费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国际组织捐赠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维和摊款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国际组织股金及基金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其他国际组织支出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对外合作与交流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在华国际会议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国际交流活动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其他对外合作与交流支出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对外宣传(款)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对外宣传(项)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边界勘界联检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边界勘界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边界联检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边界界桩维护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其他外交支出(款)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其他外交支出(项)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国防支出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287%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现役部队(款)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现役部队(项)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国防科研事业(款)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国防科研事业(项)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专项工程(款)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专项工程(项)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国防动员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287%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兵役征集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经济动员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人民防空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287%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交通战备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国防教育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预备役部队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民兵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边海防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其他国防动员支出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其他国防支出(款)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其他国防支出(项)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公共安全支出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9,745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10,196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武装警察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359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67%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内卫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边防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消防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296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62%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警卫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黄金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森林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水电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交通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其他武装警察支出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公安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6,307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6,313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3,007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3,456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治安管理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国内安全保卫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刑事侦查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经济犯罪侦查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出入境管理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行动技术管理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防范和处理邪教犯罪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禁毒管理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道路交通管理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33%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网络侦控管理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反恐怖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居民身份证管理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网络运行及维护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拘押收教场所管理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367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798%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警犬繁育及训养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其他公安支出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2,505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2,275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国家安全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安全业务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其他国家安全支出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检察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938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136%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439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查办和预防职务犯罪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公诉和审判监督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侦查监督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执行监督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控告申诉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“两房”建设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其他检察支出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499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161%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法院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1,558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1,705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709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案件审判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案件执行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“两庭”建设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其他法院支出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996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司法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763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128%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459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基层司法业务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普法宣传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律师公证管理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法律援助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司法统一考试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仲裁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社区矫正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司法鉴定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其他司法支出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304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156%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监狱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犯人生活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犯人改造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狱政设施建设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其他监狱支出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强制隔离戒毒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强制隔离戒毒人员生活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强制隔离戒毒人员教育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所政设施建设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其他强制隔离戒毒支出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国家保密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保密技术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保密管理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其他国家保密支出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缉私警察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专项缉私活动支出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缉私情报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禁毒及缉毒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网络运行及维护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其他缉私警察支出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海警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公安现役基本支出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维权执法业务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装备建设和运行维护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信息化建设及运行维护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基础设施建设及维护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其他海警支出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其他公共安全支出(款)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211%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其他公共安全支出(项)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1063%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其他消防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69%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教育支出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50,558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58,263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教育管理事务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653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127%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495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其他教育管理事务支出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7900%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普通教育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34,143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39,714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学前教育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1,391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206%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小学教育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12,323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13,237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初中教育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6,048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6,451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高中教育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3,151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3,602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高等教育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化解农村义务教育债务支出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化解普通高中债务支出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其他普通教育支出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11,946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15,033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126%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职业教育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1,058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981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初等职业教育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中专教育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682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技校教育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职业高中教育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高等职业教育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其他职业教育支出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299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65%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成人教育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成人初等教育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成人中等教育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成人高等教育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成人广播电视教育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其他成人教育支出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广播电视教育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广播电视学校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教育电视台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其他广播电视教育支出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留学教育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出国留学教育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来华留学教育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其他留学教育支出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特殊教育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56%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特殊学校教育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56%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工读学校教育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其他特殊教育支出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进修及培训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365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教师进修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干部教育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培训支出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退役士兵能力提升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其他进修及培训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教育费附加安排的支出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1,272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1,334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农村中小学校舍建设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农村中小学教学设施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3200%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城市中小学校舍建设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城市中小学教学设施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中等职业学校教学设施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767%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其他教育费附加安排的支出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1,261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1,128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89%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其他教育支出(款)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13,226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15,206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其他教育支出(项)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13,226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15,206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科学技术支出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5,184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5,845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科学技术管理事务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其他科学技术管理事务支出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152%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基础研究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机构运行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重点基础研究规划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自然科学基金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重点实验室及相关设施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重大科学工程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专项基础科研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专项技术基础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其他基础研究支出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应用研究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机构运行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社会公益研究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高技术研究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专项科研试制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其他应用研究支出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技术研究与开发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机构运行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应用技术研究与开发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产业技术研究与开发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科技成果转化与扩散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其他技术研究与开发支出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135%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科技条件与服务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机构运行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技术创新服务体系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科技条件专项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其他科技条件与服务支出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社会科学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社会科学研究机构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社会科学研究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社科基金支出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其他社会科学支出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科学技术普及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157%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机构运行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科普活动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青少年科技活动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学术交流活动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科技馆站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其他科学技术普及支出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科技交流与合作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国际交流与合作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重大科技合作项目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其他科技交流与合作支出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科技重大项目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科技重大专项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重点研发计划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其他科学技术支出(款)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4,921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5,561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科技奖励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核应急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转制科研机构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其他科学技术支出(项)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4,921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5,561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文化体育与传媒支出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2,277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1,928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85%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 xml:space="preserve">  文化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658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图书馆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79%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文化展示及纪念机构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艺术表演场所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艺术表演团体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文化活动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群众文化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文化交流与合作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文化创作与保护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36%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文化市场管理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其他文化支出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文物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文物保护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博物馆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历史名城与古迹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其他文物支出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体育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403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280%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120%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运动项目管理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体育竞赛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体育训练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体育场馆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群众体育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71%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体育交流与合作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其他体育支出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682%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新闻出版广播影视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325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69%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125%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广播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电视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电影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新闻通讯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出版发行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版权管理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其他新闻出版广播影视支出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85%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其他文化体育与传媒支出(款)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482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宣传文化发展专项支出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文化产业发展专项支出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其他文化体育与传媒支出(项)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482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35,072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41,844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人力资源和社会保障管理事务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916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141%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240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综合业务管理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劳动保障监察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就业管理事务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社会保险业务管理事务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信息化建设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社会保险经办机构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374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155%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劳动关系和维权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公共就业服务和职业技能鉴定机构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劳动人事争议调解仲裁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其他人力资源和社会保障管理事务支出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289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181%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民政管理事务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486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329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拥军优属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老龄事务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民间组织管理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行政区划和地名管理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120%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基层政权和社区建设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部队供应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其他民政管理事务支出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补充全国社会保障基金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用一般公共预算补充基金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行政事业单位离退休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1,171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162%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归口管理的行政单位离退休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事业单位离退休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离退休人员管理机构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未归口管理的行政单位离退休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机关事业单位基本养老保险缴费支出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机关事业单位职业年金缴费支出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对机关事业单位基本养老保险基金的补助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902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125%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其他行政事业单位离退休支出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企业改革补助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企业关闭破产补助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厂办大集体改革补助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其他企业改革发展补助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就业补助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1,522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823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54%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就业创业服务补贴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职业培训补贴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社会保险补贴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公益性岗位补贴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职业技能鉴定补贴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就业见习补贴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高技能人才培养补助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求职创业补贴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其他就业补助支出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1,389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823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59%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抚恤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1,146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120%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死亡抚恤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伤残抚恤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在乡复员、退伍军人生活补助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202%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优抚事业单位支出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义务兵优待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农村籍退役士兵老年生活补助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其他优抚支出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991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130%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退役安置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122%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退役士兵安置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123%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军队移交政府的离退休人员安置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120%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军队移交政府离退休干部管理机构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退役士兵管理教育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233%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其他退役安置支出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社会福利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709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77%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儿童福利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老年福利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607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假肢矫形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殡葬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社会福利事业单位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其他社会福利支出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残疾人事业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1,057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478%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133%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残疾人康复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846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残疾人就业和扶贫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残疾人体育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残疾人生活和护理补贴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其他残疾人事业支出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84%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自然灾害生活救助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1,222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中央自然灾害生活补助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地方自然灾害生活补助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自然灾害灾后重建补助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其他自然灾害生活救助支出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红十字事业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56%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其他红十字事业支出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最低生活保障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5,614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5,619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城市最低生活保障金支出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1,231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245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农村最低生活保障金支出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4,383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5,374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123%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临时救助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280%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临时救助支出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378%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流浪乞讨人员救助支出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特困人员救助供养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1,158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城市特困人员救助供养支出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农村特困人员救助供养支出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1,158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补充道路交通事故社会救助基金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交强险营业税补助基金支出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交强险罚款收入补助基金支出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其他生活救助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326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其他城市生活救助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其他农村生活救助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326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财政对基本养老保险基金的补助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9,968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3,943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40%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财政对企业职工基本养老保险基金的补助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5,690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-843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-15%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财政对城乡居民基本养老保险基金的补助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4,278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4,786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财政对其他基本养老保险基金的补助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财政对其他社会保险基金的补助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149%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财政对失业保险基金的补助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财政对工伤保险基金的补助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财政对生育保险基金的补助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149%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其他财政对社会保险基金的补助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其他社会保障和就业支出(款)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11,415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24,095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211%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其他社会保障和就业支出(项)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11,415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24,095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211%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医疗卫生与计划生育支出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26,631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31,433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医疗卫生与计划生育管理事务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725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375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其他医疗卫生与计划生育管理事务支出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350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144%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公立医院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5,691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881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综合医院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5,080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中医(民族)医院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44%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传染病医院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职业病防治医院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精神病医院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妇产医院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56%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儿童医院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其他专科医院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福利医院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行业医院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处理医疗欠费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其他公立医院支出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613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267%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基层医疗卫生机构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1,207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1,487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123%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城市社区卫生机构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乡镇卫生院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1,116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168%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其他基层医疗卫生机构支出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371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68%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公共卫生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2,544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2,669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疾病预防控制机构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578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卫生监督机构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妇幼保健机构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194%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精神卫生机构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应急救治机构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采供血机构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其他专业公共卫生机构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基本公共卫生服务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1,503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683%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重大公共卫生专项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270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9000%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突发公共卫生事件应急处理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其他公共卫生支出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1,620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中医药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中医(民族医)药专项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其他中医药支出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计划生育事务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683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计划生育机构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计划生育服务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其他计划生育事务支出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664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87%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食品和药品监督管理事务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79%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药品事务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化妆品事务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医疗器械事务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食品安全事务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其他食品和药品监督管理事务支出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79%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行政事业单位医疗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行政单位医疗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事业单位医疗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公务员医疗补助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其他行政事业单位医疗支出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财政对基本医疗保险基金的补助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14,451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16,090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财政对职工基本医疗保险基金的补助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1,817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财政对城乡居民基本医疗保险基金的补助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12,005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14,701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122%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财政对新型农村合作医疗基金的补助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财政对城镇居民基本医疗保险基金的补助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财政对其他基本医疗保险基金的补助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1,225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195%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医疗救助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1,046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985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城乡医疗救助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1,046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961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疾病应急救助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其他医疗救助支出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优抚对象医疗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优抚对象医疗补助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其他优抚对象医疗支出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其他医疗卫生与计划生育支出(款)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7,878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7034%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其他医疗卫生与计划生育支出(项)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7,878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7034%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节能环保支出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25,866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34,236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132%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环境保护管理事务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84%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84%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环境保护宣传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环境保护法规、规划及标准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环境国际合作及履约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环境保护行政许可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其他环境保护管理事务支出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环境监测与监察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建设项目环评审查与监督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核与辐射安全监督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其他环境监测与监察支出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污染防治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2,242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1,005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45%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大气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水体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2,192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976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45%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噪声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固体废弃物与化学品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放射源和放射性废物监管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辐射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其他污染防治支出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58%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自然生态保护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1,970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生态保护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农村环境保护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1,864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自然保护区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生物及物种资源保护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其他自然生态保护支出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天然林保护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404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森林管护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社会保险补助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政策性社会性支出补助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天然林保护工程建设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停伐补助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其他天然林保护支出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404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退耕还林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退耕现金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退耕还林粮食折现补贴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退耕还林粮食费用补贴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退耕还林工程建设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其他退耕还林支出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风沙荒漠治理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京津风沙源治理工程建设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其他风沙荒漠治理支出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退牧还草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退牧还草工程建设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其他退牧还草支出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已垦草原退耕还草(款)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已垦草原退耕还草(项)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能源节约利用(款)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2727%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能源节约利用(项)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300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2727%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污染减排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环境监测与信息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环境执法监察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减排专项支出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清洁生产专项支出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其他污染减排支出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可再生能源(款)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可再生能源(项)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循环经济(款)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循环经济(项)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能源管理事务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能源预测预警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能源战略规划与实施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能源科技装备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能源行业管理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能源管理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石油储备发展管理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能源调查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信息化建设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农村电网建设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其他能源管理事务支出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其他节能环保支出(款)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20,947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32,185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154%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其他节能环保支出(项)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20,947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32,185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154%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城乡社区支出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30,414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33,036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城乡社区管理事务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3,406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4,445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131%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1,348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1,401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城管执法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工程建设标准规范编制与监管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工程建设管理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市政公用行业市场监管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国家重点风景区规划与保护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住宅建设与房地产市场监管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执业资格注册、资质审查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其他城乡社区管理事务支出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2,058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3,044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148%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城乡社区规划与管理(款)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城乡社区规划与管理(项)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城乡社区公共设施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小城镇基础设施建设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其他城乡社区公共设施支出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城乡社区环境卫生(款)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2,181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1,299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60%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城乡社区环境卫生(项)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2,181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1,299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60%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建设市场管理与监督(款)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建设市场管理与监督(项)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其他城乡社区支出(款)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24,827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27,272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其他城乡社区支出(项)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24,827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27,272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农林水支出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28,751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31,088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农业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1,702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3,385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199%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1,036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农垦运行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科技转化与推广服务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1500%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病虫害控制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173%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农产品质量安全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执法监管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136%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统计监测与信息服务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农业行业业务管理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对外交流与合作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防灾救灾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稳定农民收入补贴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农业结构调整补贴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农业生产支持补贴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36%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农业组织化与产业化经营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60%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农产品加工与促销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农村公益事业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农业资源保护修复与利用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41%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农村道路建设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成品油价格改革对渔业的补贴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50%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对高校毕业生到基层任职补助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其他农业支出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1,809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林业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1,673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4,548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272%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684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70%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林业事业机构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森林培育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534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147%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林业技术推广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森林资源管理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森林资源监测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森林生态效益补偿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林业自然保护区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动植物保护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湿地保护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林业执法与监督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47%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林业检疫检测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防沙治沙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林业质量安全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林业工程与项目管理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林业对外合作与交流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林业产业化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林业政策制定与宣传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林业资金审计稽查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林区公共支出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林业贷款贴息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成品油价格改革对林业的补贴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林业防灾减灾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其他林业支出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3,290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水利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7,289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5,130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70%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274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水利行业业务管理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水利工程建设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1,394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水利工程运行与维护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长江黄河等流域管理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水利前期工作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水利执法监督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水土保持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1,998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水资源节约管理与保护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水质监测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水文测报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防汛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87%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抗旱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农田水利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3,201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水利技术推广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国际河流治理与管理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江河湖库水系综合整治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大中型水库移民后期扶持专项支出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568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284%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水利安全监督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砂石资源费支出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水利建设移民支出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农村人畜饮水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216%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其他水利支出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3,823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南水北调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南水北调工程建设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政策研究与信息管理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工程稽查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前期工作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南水北调技术推广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环境、移民及水资源管理与保护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其他南水北调支出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扶贫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13,028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14,037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农村基础设施建设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生产发展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社会发展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扶贫贷款奖补和贴息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“三西”农业建设专项补助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扶贫事业机构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其他扶贫支出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11,892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13,726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农业综合开发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1,269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203%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机构运行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143%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土地治理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1,012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产业化发展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58%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创新示范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其他农业综合开发支出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农村综合改革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2,053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2,111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对村级一事一议的补助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1,762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1,865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国有农场办社会职能改革补助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对村民委员会和村党支部的补助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70%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对村集体经济组织的补助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农村综合改革示范试点补助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其他农村综合改革支出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普惠金融发展支出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1,609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471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支持农村金融机构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涉农贷款增量奖励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农业保险保费补贴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463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250%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创业担保贷款贴息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补充创业担保贷款基金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其他普惠金融发展支出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目标价格补贴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棉花目标价格补贴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大豆目标价格补贴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其他目标价格补贴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其他农林水支出(款)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化解其他公益性乡村债务支出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其他农林水支出(项)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交通运输支出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1,049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公路水路运输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407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129%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391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124%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公路建设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公路养护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交通运输信息化建设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公路和运输安全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公路还贷专项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公路运输管理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公路和运输技术标准化建设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港口设施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航道维护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船舶检验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救助打捞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内河运输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远洋运输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海事管理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航标事业发展支出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水路运输管理支出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口岸建设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取消政府还贷二级公路收费专项支出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其他公路水路运输支出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铁路运输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铁路路网建设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铁路还贷专项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铁路安全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铁路专项运输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行业监管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其他铁路运输支出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民用航空运输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机场建设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空管系统建设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民航还贷专项支出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民用航空安全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民航专项运输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其他民用航空运输支出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成品油价格改革对交通运输的补贴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对城市公交的补贴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65%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对农村道路客运的补贴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对出租车的补贴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成品油价格改革补贴其他支出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邮政业支出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行业监管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邮政普遍服务与特殊服务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其他邮政业支出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车辆购置税支出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车辆购置税用于公路等基础设施建设支出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车辆购置税用于农村公路建设支出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车辆购置税用于老旧汽车报废更新补贴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车辆购置税其他支出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其他交通运输支出(款)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公共交通运营补助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其他交通运输支出(项)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资源勘探信息等支出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1,597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319%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资源勘探开发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771%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410%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煤炭勘探开采和洗选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石油和天然气勘探开采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黑色金属矿勘探和采选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有色金属矿勘探和采选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非金属矿勘探和采选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其他资源勘探业支出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制造业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纺织业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医药制造业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非金属矿物制品业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通信设备、计算机及其他电子设备制造业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交通运输设备制造业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电气机械及器材制造业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工艺品及其他制造业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石油加工、炼焦及核燃料加工业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化学原料及化学制品制造业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黑色金属冶炼及压延加工业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有色金属冶炼及压延加工业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其他制造业支出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建筑业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其他建筑业支出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工业和信息产业监管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398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204%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战备应急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信息安全建设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专用通信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无线电监管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工业和信息产业战略研究与标准制定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工业和信息产业支持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电子专项工程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行业监管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技术基础研究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其他工业和信息产业监管支出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安全生产监管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国务院安委会专项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安全监管监察专项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应急救援支出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煤炭安全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其他安全生产监管支出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国有资产监管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国有企业监事会专项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中央企业专项管理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其他国有资产监管支出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支持中小企业发展和管理支出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943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555%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科技型中小企业技术创新基金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中小企业发展专项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其他支持中小企业发展和管理支出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783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其他资源勘探信息等支出(款)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黄金事务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建设项目贷款贴息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技术改造支出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中药材扶持资金支出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重点产业振兴和技术改造项目贷款贴息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其他资源勘探信息等支出(项)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商业服务业等支出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528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商业流通事务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154%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114%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食品流通安全补贴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市场监测及信息管理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民贸企业补贴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民贸民品贷款贴息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其他商业流通事务支出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旅游业管理与服务支出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271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198%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旅游宣传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旅游行业业务管理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其他旅游业管理与服务支出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涉外发展服务支出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89%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外商投资环境建设补助资金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其他涉外发展服务支出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89%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其他商业服务业等支出(款)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服务业基础设施建设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其他商业服务业等支出(项)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金融支出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金融部门行政支出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安全防卫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金融部门其他行政支出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金融部门监管支出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货币发行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金融服务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反假币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重点金融机构监管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金融稽查与案件处理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金融行业电子化建设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从业人员资格考试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反洗钱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金融部门其他监管支出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金融发展支出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政策性银行亏损补贴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商业银行贷款贴息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补充资本金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风险基金补助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其他金融发展支出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金融调控支出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中央银行亏损补贴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其他金融调控支出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其他金融支出(款)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其他金融支出(项)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援助其他地区支出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一般公共服务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教育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文化体育与传媒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医疗卫生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节能环保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农业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交通运输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住房保障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其他支出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国土海洋气象等支出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2,405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302%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国土资源事务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755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2,321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307%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605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421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70%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国土资源规划及管理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土地资源调查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土地资源利用与保护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国土资源社会公益服务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国土资源行业业务管理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国土资源调查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国土整治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地质灾害防治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83%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土地资源储备支出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地质矿产资源与环境调查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地质矿产资源利用与保护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地质转产项目财政贴息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国外风险勘查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地质勘查基金(周转金)支出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其他国土资源事务支出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1,836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海洋管理事务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海域使用管理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海洋环境保护与监测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海洋调查评价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海洋权益维护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海洋执法监察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海洋防灾减灾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海洋卫星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极地考察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海洋矿产资源勘探研究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海港航标维护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海水淡化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无居民海岛使用金支出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海岛和海域保护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其他海洋管理事务支出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测绘事务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基础测绘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航空摄影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测绘工程建设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其他测绘事务支出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地震事务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141%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105%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地震监测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地震预测预报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地震灾害预防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地震应急救援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地震环境探察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防震减灾信息管理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防震减灾基础管理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地震事业机构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其他地震事务支出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气象事务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气象事业机构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气象探测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气象信息传输及管理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气象预报预测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气象服务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气象装备保障维护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气象基础设施建设与维修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气象卫星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气象法规与标准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气象资金审计稽查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其他气象事务支出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其他国土海洋气象等支出(款)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其他国土海洋气象等支出(项)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2,153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416%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保障性安居工程支出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2,153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廉租住房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沉陷区治理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棚户区改造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少数民族地区游牧民定居工程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农村危房改造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1,792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公共租赁住房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保障性住房租金补贴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其他保障性安居工程支出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住房改革支出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住房公积金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518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提租补贴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购房补贴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城乡社区住宅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公有住房建设和维修改造支出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住房公积金管理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其他城乡社区住宅支出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粮油物资储备支出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370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186%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粮油事务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370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186%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123%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粮食财务与审计支出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粮食信息统计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粮食专项业务活动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国家粮油差价补贴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粮食财务挂账利息补贴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粮食财务挂账消化款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处理陈化粮补贴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粮食风险基金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粮油市场调控专项资金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其他粮油事务支出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物资事务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一般行政管理事务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机关服务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铁路专用线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护库武警和民兵支出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物资保管与保养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专项贷款利息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物资转移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物资轮换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仓库建设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仓库安防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其他物资事务支出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能源储备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石油储备支出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天然铀能源储备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煤炭储备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其他能源储备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粮油储备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储备粮油补贴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储备粮油差价补贴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储备粮(油)库建设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最低收购价政策支出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其他粮油储备支出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重要商品储备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    棉花储备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食糖储备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肉类储备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化肥储备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农药储备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边销茶储备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羊毛储备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医药储备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食盐储备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战略物资储备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其他重要商品储备支出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其他支出(类)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31%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其他支出(款)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31%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其他支出(项)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31%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债务付息支出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2,633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中央政府国内债务付息支出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中央政府国外债务付息支出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地方政府一般债务付息支出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2,633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9%</w:t>
            </w:r>
          </w:p>
        </w:tc>
      </w:tr>
      <w:tr w:rsidR="00C93D27" w:rsidRPr="00C93D27" w:rsidTr="00C93D27">
        <w:trPr>
          <w:trHeight w:val="345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地方政府一般债券付息支出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2,633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243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9%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地方政府向外国政府借款付息支出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地方政府向国际组织借款付息支出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地方政府其他一般债务付息支出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债务发行费用支出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225%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中央政府国内债务发行费用支出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中央政府国外债务发行费用支出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3D27" w:rsidRPr="00C93D27" w:rsidTr="00C93D27">
        <w:trPr>
          <w:trHeight w:val="342"/>
        </w:trPr>
        <w:tc>
          <w:tcPr>
            <w:tcW w:w="4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地方政府一般债务发行费用支出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93D27" w:rsidRPr="00C93D27" w:rsidRDefault="00C93D27" w:rsidP="00C93D2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93D27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D27" w:rsidRPr="00C93D27" w:rsidRDefault="00C93D27" w:rsidP="00C93D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93D27">
              <w:rPr>
                <w:rFonts w:ascii="宋体" w:hAnsi="宋体" w:cs="宋体" w:hint="eastAsia"/>
                <w:kern w:val="0"/>
                <w:sz w:val="24"/>
              </w:rPr>
              <w:t>225%</w:t>
            </w:r>
          </w:p>
        </w:tc>
      </w:tr>
    </w:tbl>
    <w:p w:rsidR="00C93D27" w:rsidRPr="00230926" w:rsidRDefault="00C93D27" w:rsidP="00C93D27">
      <w:pPr>
        <w:jc w:val="center"/>
      </w:pPr>
    </w:p>
    <w:sectPr w:rsidR="00C93D27" w:rsidRPr="002309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ADF" w:rsidRDefault="00FA3ADF" w:rsidP="00230926">
      <w:r>
        <w:separator/>
      </w:r>
    </w:p>
  </w:endnote>
  <w:endnote w:type="continuationSeparator" w:id="1">
    <w:p w:rsidR="00FA3ADF" w:rsidRDefault="00FA3ADF" w:rsidP="00230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926" w:rsidRDefault="0023092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926" w:rsidRDefault="0023092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926" w:rsidRDefault="002309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ADF" w:rsidRDefault="00FA3ADF" w:rsidP="00230926">
      <w:r>
        <w:separator/>
      </w:r>
    </w:p>
  </w:footnote>
  <w:footnote w:type="continuationSeparator" w:id="1">
    <w:p w:rsidR="00FA3ADF" w:rsidRDefault="00FA3ADF" w:rsidP="002309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926" w:rsidRDefault="0023092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926" w:rsidRDefault="00230926" w:rsidP="0023092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926" w:rsidRDefault="0023092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926"/>
    <w:rsid w:val="00146B47"/>
    <w:rsid w:val="00230926"/>
    <w:rsid w:val="00C93D27"/>
    <w:rsid w:val="00FA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09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09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092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93D2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93D27"/>
    <w:rPr>
      <w:color w:val="800080"/>
      <w:u w:val="single"/>
    </w:rPr>
  </w:style>
  <w:style w:type="paragraph" w:customStyle="1" w:styleId="font5">
    <w:name w:val="font5"/>
    <w:basedOn w:val="a"/>
    <w:rsid w:val="00C93D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C93D27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C93D27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C93D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C93D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C93D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C93D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rsid w:val="00C93D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C93D2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C93D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C93D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6">
    <w:name w:val="xl76"/>
    <w:basedOn w:val="a"/>
    <w:rsid w:val="00C93D2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4196</Words>
  <Characters>23923</Characters>
  <Application>Microsoft Office Word</Application>
  <DocSecurity>0</DocSecurity>
  <Lines>199</Lines>
  <Paragraphs>56</Paragraphs>
  <ScaleCrop>false</ScaleCrop>
  <Company>Microsoft</Company>
  <LinksUpToDate>false</LinksUpToDate>
  <CharactersWithSpaces>28063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2021-05-27T10:22:00Z</dcterms:created>
  <dcterms:modified xsi:type="dcterms:W3CDTF">2021-05-27T10:24:00Z</dcterms:modified>
</cp:coreProperties>
</file>